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DF43" w14:textId="77777777" w:rsidR="00FA2BF9" w:rsidRPr="00ED3695" w:rsidRDefault="008D766F" w:rsidP="00FA2BF9">
      <w:pPr>
        <w:jc w:val="center"/>
        <w:rPr>
          <w:rFonts w:ascii="Arial" w:hAnsi="Arial" w:cs="Arial"/>
          <w:b/>
          <w:sz w:val="22"/>
          <w:szCs w:val="22"/>
        </w:rPr>
      </w:pPr>
      <w:r w:rsidRPr="00ED3695">
        <w:rPr>
          <w:rFonts w:ascii="Arial" w:hAnsi="Arial" w:cs="Arial"/>
          <w:b/>
          <w:sz w:val="22"/>
          <w:szCs w:val="22"/>
        </w:rPr>
        <w:t xml:space="preserve">Undergraduate </w:t>
      </w:r>
      <w:r w:rsidR="00FA2BF9" w:rsidRPr="00ED3695">
        <w:rPr>
          <w:rFonts w:ascii="Arial" w:hAnsi="Arial" w:cs="Arial"/>
          <w:b/>
          <w:sz w:val="22"/>
          <w:szCs w:val="22"/>
        </w:rPr>
        <w:t>Withdrawal Guidance</w:t>
      </w:r>
      <w:r w:rsidR="000B6AEE" w:rsidRPr="00ED3695">
        <w:rPr>
          <w:rFonts w:ascii="Arial" w:hAnsi="Arial" w:cs="Arial"/>
          <w:b/>
          <w:sz w:val="22"/>
          <w:szCs w:val="22"/>
        </w:rPr>
        <w:t xml:space="preserve"> Notes</w:t>
      </w:r>
      <w:r w:rsidR="00E3062E" w:rsidRPr="00ED3695">
        <w:rPr>
          <w:rFonts w:ascii="Arial" w:hAnsi="Arial" w:cs="Arial"/>
          <w:b/>
          <w:sz w:val="22"/>
          <w:szCs w:val="22"/>
        </w:rPr>
        <w:t xml:space="preserve"> and Study Options</w:t>
      </w:r>
    </w:p>
    <w:p w14:paraId="25E4EC5A" w14:textId="77777777" w:rsidR="009B6CF7" w:rsidRPr="00ED3695" w:rsidRDefault="009B6CF7" w:rsidP="00FA2BF9">
      <w:pPr>
        <w:jc w:val="center"/>
        <w:rPr>
          <w:rFonts w:ascii="Arial" w:hAnsi="Arial" w:cs="Arial"/>
          <w:b/>
          <w:sz w:val="22"/>
          <w:szCs w:val="22"/>
        </w:rPr>
      </w:pPr>
    </w:p>
    <w:p w14:paraId="5A4BF875" w14:textId="77777777" w:rsidR="00D95C5C" w:rsidRPr="00ED3695" w:rsidRDefault="00B32856">
      <w:pPr>
        <w:rPr>
          <w:rFonts w:ascii="Arial" w:hAnsi="Arial" w:cs="Arial"/>
          <w:sz w:val="22"/>
          <w:szCs w:val="22"/>
        </w:rPr>
      </w:pPr>
      <w:r w:rsidRPr="00ED3695">
        <w:rPr>
          <w:rFonts w:ascii="Arial" w:hAnsi="Arial" w:cs="Arial"/>
          <w:sz w:val="22"/>
          <w:szCs w:val="22"/>
        </w:rPr>
        <w:t>Thinking of withdraw</w:t>
      </w:r>
      <w:r w:rsidR="00D95C5C" w:rsidRPr="00ED3695">
        <w:rPr>
          <w:rFonts w:ascii="Arial" w:hAnsi="Arial" w:cs="Arial"/>
          <w:sz w:val="22"/>
          <w:szCs w:val="22"/>
        </w:rPr>
        <w:t>ing from Lancaster University?</w:t>
      </w:r>
      <w:r w:rsidRPr="00ED3695">
        <w:rPr>
          <w:rFonts w:ascii="Arial" w:hAnsi="Arial" w:cs="Arial"/>
          <w:sz w:val="22"/>
          <w:szCs w:val="22"/>
        </w:rPr>
        <w:t xml:space="preserve"> </w:t>
      </w:r>
      <w:r w:rsidR="0030612A" w:rsidRPr="00ED3695">
        <w:rPr>
          <w:rFonts w:ascii="Arial" w:hAnsi="Arial" w:cs="Arial"/>
          <w:sz w:val="22"/>
          <w:szCs w:val="22"/>
        </w:rPr>
        <w:t>Below are</w:t>
      </w:r>
      <w:r w:rsidR="002D356D" w:rsidRPr="00ED3695">
        <w:rPr>
          <w:rFonts w:ascii="Arial" w:hAnsi="Arial" w:cs="Arial"/>
          <w:sz w:val="22"/>
          <w:szCs w:val="22"/>
        </w:rPr>
        <w:t xml:space="preserve"> suggestions</w:t>
      </w:r>
      <w:r w:rsidR="001A7B50" w:rsidRPr="00ED3695">
        <w:rPr>
          <w:rFonts w:ascii="Arial" w:hAnsi="Arial" w:cs="Arial"/>
          <w:sz w:val="22"/>
          <w:szCs w:val="22"/>
        </w:rPr>
        <w:t xml:space="preserve"> </w:t>
      </w:r>
      <w:r w:rsidR="002D356D" w:rsidRPr="00ED3695">
        <w:rPr>
          <w:rFonts w:ascii="Arial" w:hAnsi="Arial" w:cs="Arial"/>
          <w:sz w:val="22"/>
          <w:szCs w:val="22"/>
        </w:rPr>
        <w:t>to help you make an informed decision</w:t>
      </w:r>
      <w:r w:rsidR="00623F61" w:rsidRPr="00ED3695">
        <w:rPr>
          <w:rFonts w:ascii="Arial" w:hAnsi="Arial" w:cs="Arial"/>
          <w:sz w:val="22"/>
          <w:szCs w:val="22"/>
        </w:rPr>
        <w:t xml:space="preserve"> for yourself</w:t>
      </w:r>
      <w:r w:rsidR="006B5332" w:rsidRPr="00ED3695">
        <w:rPr>
          <w:rFonts w:ascii="Arial" w:hAnsi="Arial" w:cs="Arial"/>
          <w:sz w:val="22"/>
          <w:szCs w:val="22"/>
        </w:rPr>
        <w:t>,</w:t>
      </w:r>
      <w:r w:rsidR="001A7B50" w:rsidRPr="00ED3695">
        <w:rPr>
          <w:rFonts w:ascii="Arial" w:hAnsi="Arial" w:cs="Arial"/>
          <w:sz w:val="22"/>
          <w:szCs w:val="22"/>
        </w:rPr>
        <w:t xml:space="preserve"> </w:t>
      </w:r>
      <w:r w:rsidR="0030612A" w:rsidRPr="00ED3695">
        <w:rPr>
          <w:rFonts w:ascii="Arial" w:hAnsi="Arial" w:cs="Arial"/>
          <w:sz w:val="22"/>
          <w:szCs w:val="22"/>
        </w:rPr>
        <w:t>guidance on how to withdraw</w:t>
      </w:r>
      <w:r w:rsidR="00A637EC" w:rsidRPr="00ED3695">
        <w:rPr>
          <w:rFonts w:ascii="Arial" w:hAnsi="Arial" w:cs="Arial"/>
          <w:sz w:val="22"/>
          <w:szCs w:val="22"/>
        </w:rPr>
        <w:t xml:space="preserve"> </w:t>
      </w:r>
      <w:r w:rsidR="0030612A" w:rsidRPr="00ED3695">
        <w:rPr>
          <w:rFonts w:ascii="Arial" w:hAnsi="Arial" w:cs="Arial"/>
          <w:sz w:val="22"/>
          <w:szCs w:val="22"/>
        </w:rPr>
        <w:t>and a withdrawal form</w:t>
      </w:r>
      <w:r w:rsidR="00956095" w:rsidRPr="00ED3695">
        <w:rPr>
          <w:rFonts w:ascii="Arial" w:hAnsi="Arial" w:cs="Arial"/>
          <w:sz w:val="22"/>
          <w:szCs w:val="22"/>
        </w:rPr>
        <w:t>.</w:t>
      </w:r>
    </w:p>
    <w:p w14:paraId="2F879073" w14:textId="77777777" w:rsidR="0030612A" w:rsidRPr="00ED3695" w:rsidRDefault="0030612A">
      <w:pPr>
        <w:rPr>
          <w:rFonts w:ascii="Arial" w:hAnsi="Arial" w:cs="Arial"/>
          <w:sz w:val="22"/>
          <w:szCs w:val="22"/>
        </w:rPr>
      </w:pPr>
    </w:p>
    <w:p w14:paraId="7EBD4D7C" w14:textId="77777777" w:rsidR="00B32856" w:rsidRPr="00ED3695" w:rsidRDefault="00B32856">
      <w:pPr>
        <w:rPr>
          <w:rFonts w:ascii="Arial" w:hAnsi="Arial" w:cs="Arial"/>
          <w:sz w:val="22"/>
          <w:szCs w:val="22"/>
        </w:rPr>
      </w:pPr>
      <w:r w:rsidRPr="00ED3695">
        <w:rPr>
          <w:rFonts w:ascii="Arial" w:hAnsi="Arial" w:cs="Arial"/>
          <w:sz w:val="22"/>
          <w:szCs w:val="22"/>
        </w:rPr>
        <w:t>Pinpointing the reason or reason</w:t>
      </w:r>
      <w:r w:rsidR="00623F61" w:rsidRPr="00ED3695">
        <w:rPr>
          <w:rFonts w:ascii="Arial" w:hAnsi="Arial" w:cs="Arial"/>
          <w:sz w:val="22"/>
          <w:szCs w:val="22"/>
        </w:rPr>
        <w:t xml:space="preserve">s why you want to withdraw can </w:t>
      </w:r>
      <w:r w:rsidRPr="00ED3695">
        <w:rPr>
          <w:rFonts w:ascii="Arial" w:hAnsi="Arial" w:cs="Arial"/>
          <w:sz w:val="22"/>
          <w:szCs w:val="22"/>
        </w:rPr>
        <w:t>help you in a number of ways</w:t>
      </w:r>
      <w:r w:rsidR="004E3724" w:rsidRPr="00ED3695">
        <w:rPr>
          <w:rFonts w:ascii="Arial" w:hAnsi="Arial" w:cs="Arial"/>
          <w:sz w:val="22"/>
          <w:szCs w:val="22"/>
        </w:rPr>
        <w:t xml:space="preserve"> including weighing up whether that reason is important enough to warrant leaving</w:t>
      </w:r>
      <w:r w:rsidRPr="00ED3695">
        <w:rPr>
          <w:rFonts w:ascii="Arial" w:hAnsi="Arial" w:cs="Arial"/>
          <w:sz w:val="22"/>
          <w:szCs w:val="22"/>
        </w:rPr>
        <w:t xml:space="preserve">. </w:t>
      </w:r>
      <w:r w:rsidR="004E3724" w:rsidRPr="00ED3695">
        <w:rPr>
          <w:rFonts w:ascii="Arial" w:hAnsi="Arial" w:cs="Arial"/>
          <w:sz w:val="22"/>
          <w:szCs w:val="22"/>
        </w:rPr>
        <w:t xml:space="preserve"> Before withdrawing you may want to consider any of the following alternatives which are relevant to your circumstances.  Having a good understanding of why you want to withdraw can make it easier to explain your decision to</w:t>
      </w:r>
      <w:r w:rsidR="00A637EC" w:rsidRPr="00ED3695">
        <w:rPr>
          <w:rFonts w:ascii="Arial" w:hAnsi="Arial" w:cs="Arial"/>
          <w:sz w:val="22"/>
          <w:szCs w:val="22"/>
        </w:rPr>
        <w:t xml:space="preserve"> yourself an</w:t>
      </w:r>
      <w:r w:rsidR="00393A62" w:rsidRPr="00ED3695">
        <w:rPr>
          <w:rFonts w:ascii="Arial" w:hAnsi="Arial" w:cs="Arial"/>
          <w:sz w:val="22"/>
          <w:szCs w:val="22"/>
        </w:rPr>
        <w:t>d</w:t>
      </w:r>
      <w:r w:rsidR="00A637EC" w:rsidRPr="00ED3695">
        <w:rPr>
          <w:rFonts w:ascii="Arial" w:hAnsi="Arial" w:cs="Arial"/>
          <w:sz w:val="22"/>
          <w:szCs w:val="22"/>
        </w:rPr>
        <w:t xml:space="preserve"> </w:t>
      </w:r>
      <w:r w:rsidR="004E3724" w:rsidRPr="00ED3695">
        <w:rPr>
          <w:rFonts w:ascii="Arial" w:hAnsi="Arial" w:cs="Arial"/>
          <w:sz w:val="22"/>
          <w:szCs w:val="22"/>
        </w:rPr>
        <w:t xml:space="preserve">others. </w:t>
      </w:r>
    </w:p>
    <w:p w14:paraId="3F5299B7" w14:textId="77777777" w:rsidR="008114C4" w:rsidRPr="00ED3695" w:rsidRDefault="008114C4">
      <w:pPr>
        <w:rPr>
          <w:rFonts w:ascii="Arial" w:hAnsi="Arial" w:cs="Arial"/>
          <w:sz w:val="22"/>
          <w:szCs w:val="22"/>
        </w:rPr>
      </w:pPr>
    </w:p>
    <w:p w14:paraId="5EDFCB22" w14:textId="77777777" w:rsidR="004E3724" w:rsidRPr="00ED3695" w:rsidRDefault="004E3724" w:rsidP="004E3724">
      <w:pPr>
        <w:pStyle w:val="ListParagraph"/>
        <w:numPr>
          <w:ilvl w:val="0"/>
          <w:numId w:val="1"/>
        </w:numPr>
        <w:rPr>
          <w:rFonts w:ascii="Arial" w:hAnsi="Arial" w:cs="Arial"/>
          <w:sz w:val="22"/>
          <w:szCs w:val="22"/>
        </w:rPr>
      </w:pPr>
      <w:r w:rsidRPr="00ED3695">
        <w:rPr>
          <w:rFonts w:ascii="Arial" w:hAnsi="Arial" w:cs="Arial"/>
          <w:sz w:val="22"/>
          <w:szCs w:val="22"/>
        </w:rPr>
        <w:t xml:space="preserve">If you live on campus and are unhappy about some aspect of your accommodation you can speak to your </w:t>
      </w:r>
      <w:r w:rsidR="00DA1CA7" w:rsidRPr="00ED3695">
        <w:rPr>
          <w:rFonts w:ascii="Arial" w:hAnsi="Arial" w:cs="Arial"/>
          <w:sz w:val="22"/>
          <w:szCs w:val="22"/>
        </w:rPr>
        <w:t xml:space="preserve">Accommodation Manager </w:t>
      </w:r>
      <w:r w:rsidRPr="00ED3695">
        <w:rPr>
          <w:rFonts w:ascii="Arial" w:hAnsi="Arial" w:cs="Arial"/>
          <w:sz w:val="22"/>
          <w:szCs w:val="22"/>
        </w:rPr>
        <w:t xml:space="preserve">about the issue. </w:t>
      </w:r>
      <w:r w:rsidR="00B14707" w:rsidRPr="00ED3695">
        <w:rPr>
          <w:rFonts w:ascii="Arial" w:hAnsi="Arial" w:cs="Arial"/>
          <w:sz w:val="22"/>
          <w:szCs w:val="22"/>
        </w:rPr>
        <w:t>They</w:t>
      </w:r>
      <w:r w:rsidRPr="00ED3695">
        <w:rPr>
          <w:rFonts w:ascii="Arial" w:hAnsi="Arial" w:cs="Arial"/>
          <w:sz w:val="22"/>
          <w:szCs w:val="22"/>
        </w:rPr>
        <w:t xml:space="preserve"> may be able to help with advice and if any alternative rooms are vacant, may be able to arrange a room change.</w:t>
      </w:r>
    </w:p>
    <w:p w14:paraId="4A80C665" w14:textId="77777777" w:rsidR="002401E5" w:rsidRPr="00ED3695" w:rsidRDefault="002401E5" w:rsidP="002401E5">
      <w:pPr>
        <w:pStyle w:val="ListParagraph"/>
        <w:rPr>
          <w:rFonts w:ascii="Arial" w:hAnsi="Arial" w:cs="Arial"/>
          <w:sz w:val="22"/>
          <w:szCs w:val="22"/>
        </w:rPr>
      </w:pPr>
    </w:p>
    <w:p w14:paraId="4947F1E0" w14:textId="77777777" w:rsidR="004F1680" w:rsidRPr="00ED3695" w:rsidRDefault="004E3724" w:rsidP="004F1680">
      <w:pPr>
        <w:pStyle w:val="ListParagraph"/>
        <w:numPr>
          <w:ilvl w:val="0"/>
          <w:numId w:val="1"/>
        </w:numPr>
        <w:rPr>
          <w:rFonts w:ascii="Arial" w:hAnsi="Arial" w:cs="Arial"/>
          <w:sz w:val="22"/>
          <w:szCs w:val="22"/>
        </w:rPr>
      </w:pPr>
      <w:r w:rsidRPr="00ED3695">
        <w:rPr>
          <w:rFonts w:ascii="Arial" w:hAnsi="Arial" w:cs="Arial"/>
          <w:sz w:val="22"/>
          <w:szCs w:val="22"/>
        </w:rPr>
        <w:t>I</w:t>
      </w:r>
      <w:r w:rsidR="002401E5" w:rsidRPr="00ED3695">
        <w:rPr>
          <w:rFonts w:ascii="Arial" w:hAnsi="Arial" w:cs="Arial"/>
          <w:sz w:val="22"/>
          <w:szCs w:val="22"/>
        </w:rPr>
        <w:t>f the reason is that you feel homesick</w:t>
      </w:r>
      <w:r w:rsidR="00A637EC" w:rsidRPr="00ED3695">
        <w:rPr>
          <w:rFonts w:ascii="Arial" w:hAnsi="Arial" w:cs="Arial"/>
          <w:sz w:val="22"/>
          <w:szCs w:val="22"/>
        </w:rPr>
        <w:t xml:space="preserve"> or you don’t like the city of Lancaster</w:t>
      </w:r>
      <w:r w:rsidR="002401E5" w:rsidRPr="00ED3695">
        <w:rPr>
          <w:rFonts w:ascii="Arial" w:hAnsi="Arial" w:cs="Arial"/>
          <w:sz w:val="22"/>
          <w:szCs w:val="22"/>
        </w:rPr>
        <w:t xml:space="preserve">, you may need to ask yourself if you have given yourself enough time to adjust to a new environment. </w:t>
      </w:r>
    </w:p>
    <w:p w14:paraId="6816E867" w14:textId="77777777" w:rsidR="00F14886" w:rsidRPr="00ED3695" w:rsidRDefault="00F14886" w:rsidP="00F14886">
      <w:pPr>
        <w:pStyle w:val="ListParagraph"/>
        <w:rPr>
          <w:rFonts w:ascii="Arial" w:hAnsi="Arial" w:cs="Arial"/>
          <w:sz w:val="22"/>
          <w:szCs w:val="22"/>
        </w:rPr>
      </w:pPr>
    </w:p>
    <w:p w14:paraId="51DEA2F0" w14:textId="77777777" w:rsidR="0063208B" w:rsidRPr="00ED3695" w:rsidRDefault="004E3724" w:rsidP="00256761">
      <w:pPr>
        <w:pStyle w:val="ListParagraph"/>
        <w:numPr>
          <w:ilvl w:val="0"/>
          <w:numId w:val="1"/>
        </w:numPr>
        <w:rPr>
          <w:rFonts w:ascii="Arial" w:hAnsi="Arial" w:cs="Arial"/>
          <w:sz w:val="22"/>
          <w:szCs w:val="22"/>
        </w:rPr>
      </w:pPr>
      <w:r w:rsidRPr="00ED3695">
        <w:rPr>
          <w:rFonts w:ascii="Arial" w:hAnsi="Arial" w:cs="Arial"/>
          <w:sz w:val="22"/>
          <w:szCs w:val="22"/>
        </w:rPr>
        <w:t>If you are unhappy with your choice of course you may want to consider changing courses</w:t>
      </w:r>
      <w:r w:rsidR="00750193" w:rsidRPr="00ED3695">
        <w:rPr>
          <w:rFonts w:ascii="Arial" w:hAnsi="Arial" w:cs="Arial"/>
          <w:sz w:val="22"/>
          <w:szCs w:val="22"/>
        </w:rPr>
        <w:t xml:space="preserve"> and arrange entry for next year</w:t>
      </w:r>
      <w:r w:rsidRPr="00ED3695">
        <w:rPr>
          <w:rFonts w:ascii="Arial" w:hAnsi="Arial" w:cs="Arial"/>
          <w:sz w:val="22"/>
          <w:szCs w:val="22"/>
        </w:rPr>
        <w:t xml:space="preserve">. Courses available at Lancaster University and entry requirements can be viewed at: </w:t>
      </w:r>
      <w:hyperlink r:id="rId11" w:history="1">
        <w:r w:rsidRPr="00ED3695">
          <w:rPr>
            <w:rStyle w:val="Hyperlink"/>
            <w:rFonts w:ascii="Arial" w:hAnsi="Arial" w:cs="Arial"/>
            <w:color w:val="auto"/>
            <w:sz w:val="22"/>
            <w:szCs w:val="22"/>
          </w:rPr>
          <w:t>http://www.lancs.ac.uk/admissions/undergrad.htm</w:t>
        </w:r>
      </w:hyperlink>
      <w:r w:rsidRPr="00ED3695">
        <w:rPr>
          <w:rFonts w:ascii="Arial" w:hAnsi="Arial" w:cs="Arial"/>
          <w:sz w:val="22"/>
          <w:szCs w:val="22"/>
        </w:rPr>
        <w:t>.</w:t>
      </w:r>
      <w:r w:rsidR="00EE7511" w:rsidRPr="00ED3695">
        <w:rPr>
          <w:rFonts w:ascii="Arial" w:hAnsi="Arial" w:cs="Arial"/>
          <w:sz w:val="22"/>
          <w:szCs w:val="22"/>
        </w:rPr>
        <w:t xml:space="preserve"> </w:t>
      </w:r>
      <w:r w:rsidR="0063208B" w:rsidRPr="00ED3695">
        <w:rPr>
          <w:rFonts w:ascii="Arial" w:hAnsi="Arial" w:cs="Arial"/>
          <w:sz w:val="22"/>
          <w:szCs w:val="22"/>
        </w:rPr>
        <w:t>W</w:t>
      </w:r>
      <w:r w:rsidR="00EE7511" w:rsidRPr="00ED3695">
        <w:rPr>
          <w:rFonts w:ascii="Arial" w:hAnsi="Arial" w:cs="Arial"/>
          <w:sz w:val="22"/>
          <w:szCs w:val="22"/>
        </w:rPr>
        <w:t xml:space="preserve">e suggest that you book a </w:t>
      </w:r>
      <w:r w:rsidR="0063208B" w:rsidRPr="00ED3695">
        <w:rPr>
          <w:rFonts w:ascii="Arial" w:hAnsi="Arial" w:cs="Arial"/>
          <w:sz w:val="22"/>
          <w:szCs w:val="22"/>
        </w:rPr>
        <w:t xml:space="preserve">confidential </w:t>
      </w:r>
      <w:r w:rsidR="00EE7511" w:rsidRPr="00ED3695">
        <w:rPr>
          <w:rFonts w:ascii="Arial" w:hAnsi="Arial" w:cs="Arial"/>
          <w:sz w:val="22"/>
          <w:szCs w:val="22"/>
        </w:rPr>
        <w:t xml:space="preserve">one to one appointment with a Careers Consultant who will be able to </w:t>
      </w:r>
      <w:r w:rsidR="0063208B" w:rsidRPr="00ED3695">
        <w:rPr>
          <w:rFonts w:ascii="Arial" w:hAnsi="Arial" w:cs="Arial"/>
          <w:sz w:val="22"/>
          <w:szCs w:val="22"/>
        </w:rPr>
        <w:t>discuss course options from a</w:t>
      </w:r>
      <w:r w:rsidR="00EE7511" w:rsidRPr="00ED3695">
        <w:rPr>
          <w:rFonts w:ascii="Arial" w:hAnsi="Arial" w:cs="Arial"/>
          <w:sz w:val="22"/>
          <w:szCs w:val="22"/>
        </w:rPr>
        <w:t xml:space="preserve"> career perspective. Careers Consultants are objective and impartial</w:t>
      </w:r>
      <w:r w:rsidR="0063208B" w:rsidRPr="00ED3695">
        <w:rPr>
          <w:rFonts w:ascii="Arial" w:hAnsi="Arial" w:cs="Arial"/>
          <w:sz w:val="22"/>
          <w:szCs w:val="22"/>
        </w:rPr>
        <w:t>. A</w:t>
      </w:r>
      <w:r w:rsidR="00EE7511" w:rsidRPr="00ED3695">
        <w:rPr>
          <w:rFonts w:ascii="Arial" w:hAnsi="Arial" w:cs="Arial"/>
          <w:sz w:val="22"/>
          <w:szCs w:val="22"/>
        </w:rPr>
        <w:t xml:space="preserve">ppointments </w:t>
      </w:r>
      <w:r w:rsidR="0063208B" w:rsidRPr="00ED3695">
        <w:rPr>
          <w:rFonts w:ascii="Arial" w:hAnsi="Arial" w:cs="Arial"/>
          <w:sz w:val="22"/>
          <w:szCs w:val="22"/>
        </w:rPr>
        <w:t xml:space="preserve">can be booked at </w:t>
      </w:r>
      <w:hyperlink r:id="rId12" w:history="1">
        <w:r w:rsidR="001C2B21" w:rsidRPr="00ED3695">
          <w:rPr>
            <w:rStyle w:val="Hyperlink"/>
            <w:rFonts w:ascii="Arial" w:hAnsi="Arial" w:cs="Arial"/>
            <w:color w:val="auto"/>
            <w:sz w:val="22"/>
            <w:szCs w:val="22"/>
          </w:rPr>
          <w:t>https://lancaster.targetconnect.net/unauth</w:t>
        </w:r>
      </w:hyperlink>
    </w:p>
    <w:p w14:paraId="651DC420" w14:textId="77777777" w:rsidR="001C2B21" w:rsidRPr="00ED3695" w:rsidRDefault="001C2B21" w:rsidP="001C2B21">
      <w:pPr>
        <w:pStyle w:val="ListParagraph"/>
        <w:rPr>
          <w:rFonts w:ascii="Arial" w:hAnsi="Arial" w:cs="Arial"/>
          <w:color w:val="FF0000"/>
          <w:sz w:val="22"/>
          <w:szCs w:val="22"/>
        </w:rPr>
      </w:pPr>
    </w:p>
    <w:p w14:paraId="41F9F1E4" w14:textId="77777777" w:rsidR="00E5269B" w:rsidRPr="00ED3695" w:rsidRDefault="004E3724" w:rsidP="00256761">
      <w:pPr>
        <w:pStyle w:val="ListParagraph"/>
        <w:numPr>
          <w:ilvl w:val="0"/>
          <w:numId w:val="1"/>
        </w:numPr>
        <w:rPr>
          <w:rFonts w:ascii="Arial" w:hAnsi="Arial" w:cs="Arial"/>
          <w:sz w:val="22"/>
          <w:szCs w:val="22"/>
        </w:rPr>
      </w:pPr>
      <w:r w:rsidRPr="00ED3695">
        <w:rPr>
          <w:rFonts w:ascii="Arial" w:hAnsi="Arial" w:cs="Arial"/>
          <w:sz w:val="22"/>
          <w:szCs w:val="22"/>
        </w:rPr>
        <w:t>If you are in your first year and you wish to change any of the subjects you have chosen you must do so by the end of Week 3 of the first term</w:t>
      </w:r>
      <w:r w:rsidRPr="00ED3695">
        <w:rPr>
          <w:rFonts w:ascii="Arial" w:hAnsi="Arial" w:cs="Arial"/>
          <w:bCs/>
          <w:sz w:val="22"/>
          <w:szCs w:val="22"/>
        </w:rPr>
        <w:t>.</w:t>
      </w:r>
      <w:r w:rsidRPr="00ED3695">
        <w:rPr>
          <w:rFonts w:ascii="Arial" w:hAnsi="Arial" w:cs="Arial"/>
          <w:b/>
          <w:bCs/>
          <w:sz w:val="22"/>
          <w:szCs w:val="22"/>
        </w:rPr>
        <w:t xml:space="preserve"> </w:t>
      </w:r>
      <w:r w:rsidRPr="00ED3695">
        <w:rPr>
          <w:rFonts w:ascii="Arial" w:hAnsi="Arial" w:cs="Arial"/>
          <w:sz w:val="22"/>
          <w:szCs w:val="22"/>
        </w:rPr>
        <w:t xml:space="preserve">You should do this by collecting a </w:t>
      </w:r>
      <w:r w:rsidRPr="00ED3695">
        <w:rPr>
          <w:rFonts w:ascii="Arial" w:hAnsi="Arial" w:cs="Arial"/>
          <w:bCs/>
          <w:sz w:val="22"/>
          <w:szCs w:val="22"/>
        </w:rPr>
        <w:t xml:space="preserve">Change of </w:t>
      </w:r>
      <w:r w:rsidR="0074118A" w:rsidRPr="00ED3695">
        <w:rPr>
          <w:rFonts w:ascii="Arial" w:hAnsi="Arial" w:cs="Arial"/>
          <w:bCs/>
          <w:sz w:val="22"/>
          <w:szCs w:val="22"/>
        </w:rPr>
        <w:t>Programme</w:t>
      </w:r>
      <w:r w:rsidRPr="00ED3695">
        <w:rPr>
          <w:rFonts w:ascii="Arial" w:hAnsi="Arial" w:cs="Arial"/>
          <w:b/>
          <w:bCs/>
          <w:sz w:val="22"/>
          <w:szCs w:val="22"/>
        </w:rPr>
        <w:t xml:space="preserve"> </w:t>
      </w:r>
      <w:r w:rsidRPr="00ED3695">
        <w:rPr>
          <w:rFonts w:ascii="Arial" w:hAnsi="Arial" w:cs="Arial"/>
          <w:sz w:val="22"/>
          <w:szCs w:val="22"/>
        </w:rPr>
        <w:t xml:space="preserve">form </w:t>
      </w:r>
      <w:r w:rsidR="0074118A" w:rsidRPr="00ED3695">
        <w:rPr>
          <w:rFonts w:ascii="Arial" w:hAnsi="Arial" w:cs="Arial"/>
          <w:sz w:val="22"/>
          <w:szCs w:val="22"/>
        </w:rPr>
        <w:t xml:space="preserve">for your major or Change of Enrolment form </w:t>
      </w:r>
      <w:r w:rsidRPr="00ED3695">
        <w:rPr>
          <w:rFonts w:ascii="Arial" w:hAnsi="Arial" w:cs="Arial"/>
          <w:sz w:val="22"/>
          <w:szCs w:val="22"/>
        </w:rPr>
        <w:t>from your department</w:t>
      </w:r>
      <w:r w:rsidR="005D2D89" w:rsidRPr="00ED3695">
        <w:rPr>
          <w:rFonts w:ascii="Arial" w:hAnsi="Arial" w:cs="Arial"/>
          <w:sz w:val="22"/>
          <w:szCs w:val="22"/>
        </w:rPr>
        <w:t>,</w:t>
      </w:r>
      <w:r w:rsidRPr="00ED3695">
        <w:rPr>
          <w:rFonts w:ascii="Arial" w:hAnsi="Arial" w:cs="Arial"/>
          <w:sz w:val="22"/>
          <w:szCs w:val="22"/>
        </w:rPr>
        <w:t xml:space="preserve"> Student </w:t>
      </w:r>
      <w:r w:rsidR="00345C5E" w:rsidRPr="00ED3695">
        <w:rPr>
          <w:rFonts w:ascii="Arial" w:hAnsi="Arial" w:cs="Arial"/>
          <w:sz w:val="22"/>
          <w:szCs w:val="22"/>
        </w:rPr>
        <w:t>and Education</w:t>
      </w:r>
      <w:r w:rsidRPr="00ED3695">
        <w:rPr>
          <w:rFonts w:ascii="Arial" w:hAnsi="Arial" w:cs="Arial"/>
          <w:sz w:val="22"/>
          <w:szCs w:val="22"/>
        </w:rPr>
        <w:t xml:space="preserve"> Services or download </w:t>
      </w:r>
      <w:r w:rsidR="005D2D89" w:rsidRPr="00ED3695">
        <w:rPr>
          <w:rFonts w:ascii="Arial" w:hAnsi="Arial" w:cs="Arial"/>
          <w:sz w:val="22"/>
          <w:szCs w:val="22"/>
        </w:rPr>
        <w:t xml:space="preserve">it </w:t>
      </w:r>
      <w:r w:rsidRPr="00ED3695">
        <w:rPr>
          <w:rFonts w:ascii="Arial" w:hAnsi="Arial" w:cs="Arial"/>
          <w:sz w:val="22"/>
          <w:szCs w:val="22"/>
        </w:rPr>
        <w:t xml:space="preserve">from: </w:t>
      </w:r>
      <w:hyperlink r:id="rId13" w:history="1">
        <w:r w:rsidR="0074118A" w:rsidRPr="00ED3695">
          <w:rPr>
            <w:rStyle w:val="Hyperlink"/>
            <w:rFonts w:ascii="Arial" w:hAnsi="Arial" w:cs="Arial"/>
            <w:sz w:val="22"/>
            <w:szCs w:val="22"/>
          </w:rPr>
          <w:t>http://www.lancaster.ac.uk/current-staff/registry/student-forms/</w:t>
        </w:r>
      </w:hyperlink>
      <w:r w:rsidRPr="00ED3695">
        <w:rPr>
          <w:rFonts w:ascii="Arial" w:hAnsi="Arial" w:cs="Arial"/>
          <w:sz w:val="22"/>
          <w:szCs w:val="22"/>
        </w:rPr>
        <w:t xml:space="preserve">.  This should be completed in consultation with your </w:t>
      </w:r>
      <w:r w:rsidR="0074118A" w:rsidRPr="00ED3695">
        <w:rPr>
          <w:rFonts w:ascii="Arial" w:hAnsi="Arial" w:cs="Arial"/>
          <w:sz w:val="22"/>
          <w:szCs w:val="22"/>
        </w:rPr>
        <w:t>intended department/s</w:t>
      </w:r>
      <w:r w:rsidRPr="00ED3695">
        <w:rPr>
          <w:rFonts w:ascii="Arial" w:hAnsi="Arial" w:cs="Arial"/>
          <w:sz w:val="22"/>
          <w:szCs w:val="22"/>
        </w:rPr>
        <w:t xml:space="preserve"> and returned to </w:t>
      </w:r>
      <w:r w:rsidR="00036229" w:rsidRPr="00ED3695">
        <w:rPr>
          <w:rFonts w:ascii="Arial" w:hAnsi="Arial" w:cs="Arial"/>
          <w:sz w:val="22"/>
          <w:szCs w:val="22"/>
        </w:rPr>
        <w:t>ASK</w:t>
      </w:r>
      <w:r w:rsidR="0074118A" w:rsidRPr="00ED3695">
        <w:rPr>
          <w:rFonts w:ascii="Arial" w:hAnsi="Arial" w:cs="Arial"/>
          <w:sz w:val="22"/>
          <w:szCs w:val="22"/>
        </w:rPr>
        <w:t>.</w:t>
      </w:r>
    </w:p>
    <w:p w14:paraId="2CC191BE" w14:textId="77777777" w:rsidR="00B32856" w:rsidRPr="00ED3695" w:rsidRDefault="00B32856">
      <w:pPr>
        <w:rPr>
          <w:rFonts w:ascii="Arial" w:hAnsi="Arial" w:cs="Arial"/>
          <w:sz w:val="22"/>
          <w:szCs w:val="22"/>
        </w:rPr>
      </w:pPr>
    </w:p>
    <w:p w14:paraId="1900FEAB" w14:textId="77777777" w:rsidR="00545194" w:rsidRPr="00ED3695" w:rsidRDefault="002D356D" w:rsidP="004E3724">
      <w:pPr>
        <w:pStyle w:val="ListParagraph"/>
        <w:numPr>
          <w:ilvl w:val="0"/>
          <w:numId w:val="1"/>
        </w:numPr>
        <w:rPr>
          <w:rFonts w:ascii="Arial" w:hAnsi="Arial" w:cs="Arial"/>
          <w:sz w:val="22"/>
          <w:szCs w:val="22"/>
        </w:rPr>
      </w:pPr>
      <w:r w:rsidRPr="00ED3695">
        <w:rPr>
          <w:rFonts w:ascii="Arial" w:hAnsi="Arial" w:cs="Arial"/>
          <w:sz w:val="22"/>
          <w:szCs w:val="22"/>
        </w:rPr>
        <w:t xml:space="preserve">If you are </w:t>
      </w:r>
      <w:r w:rsidR="0030094A" w:rsidRPr="00ED3695">
        <w:rPr>
          <w:rFonts w:ascii="Arial" w:hAnsi="Arial" w:cs="Arial"/>
          <w:sz w:val="22"/>
          <w:szCs w:val="22"/>
        </w:rPr>
        <w:t xml:space="preserve">struggling with your studies </w:t>
      </w:r>
      <w:r w:rsidR="00E5269B" w:rsidRPr="00ED3695">
        <w:rPr>
          <w:rFonts w:ascii="Arial" w:hAnsi="Arial" w:cs="Arial"/>
          <w:sz w:val="22"/>
          <w:szCs w:val="22"/>
        </w:rPr>
        <w:t>you can</w:t>
      </w:r>
      <w:r w:rsidRPr="00ED3695">
        <w:rPr>
          <w:rFonts w:ascii="Arial" w:hAnsi="Arial" w:cs="Arial"/>
          <w:sz w:val="22"/>
          <w:szCs w:val="22"/>
        </w:rPr>
        <w:t xml:space="preserve"> speak to members of staff within your departments for academic guidance and advice. It may be that a small change in your </w:t>
      </w:r>
      <w:r w:rsidR="0030094A" w:rsidRPr="00ED3695">
        <w:rPr>
          <w:rFonts w:ascii="Arial" w:hAnsi="Arial" w:cs="Arial"/>
          <w:sz w:val="22"/>
          <w:szCs w:val="22"/>
        </w:rPr>
        <w:t xml:space="preserve">understanding or to your work </w:t>
      </w:r>
      <w:r w:rsidR="00E5269B" w:rsidRPr="00ED3695">
        <w:rPr>
          <w:rFonts w:ascii="Arial" w:hAnsi="Arial" w:cs="Arial"/>
          <w:sz w:val="22"/>
          <w:szCs w:val="22"/>
        </w:rPr>
        <w:t xml:space="preserve">approach </w:t>
      </w:r>
      <w:r w:rsidR="00B17647" w:rsidRPr="00ED3695">
        <w:rPr>
          <w:rFonts w:ascii="Arial" w:hAnsi="Arial" w:cs="Arial"/>
          <w:sz w:val="22"/>
          <w:szCs w:val="22"/>
        </w:rPr>
        <w:t>can change</w:t>
      </w:r>
      <w:r w:rsidR="0030094A" w:rsidRPr="00ED3695">
        <w:rPr>
          <w:rFonts w:ascii="Arial" w:hAnsi="Arial" w:cs="Arial"/>
          <w:sz w:val="22"/>
          <w:szCs w:val="22"/>
        </w:rPr>
        <w:t xml:space="preserve"> the situation significantly</w:t>
      </w:r>
      <w:r w:rsidRPr="00ED3695">
        <w:rPr>
          <w:rFonts w:ascii="Arial" w:hAnsi="Arial" w:cs="Arial"/>
          <w:sz w:val="22"/>
          <w:szCs w:val="22"/>
        </w:rPr>
        <w:t xml:space="preserve">. </w:t>
      </w:r>
      <w:r w:rsidR="005D7363" w:rsidRPr="00ED3695">
        <w:rPr>
          <w:rFonts w:ascii="Arial" w:hAnsi="Arial" w:cs="Arial"/>
          <w:sz w:val="22"/>
          <w:szCs w:val="22"/>
        </w:rPr>
        <w:t>A Student Learning Advise</w:t>
      </w:r>
      <w:r w:rsidR="00545194" w:rsidRPr="00ED3695">
        <w:rPr>
          <w:rFonts w:ascii="Arial" w:hAnsi="Arial" w:cs="Arial"/>
          <w:sz w:val="22"/>
          <w:szCs w:val="22"/>
        </w:rPr>
        <w:t xml:space="preserve">r (SLA) is available in each </w:t>
      </w:r>
      <w:r w:rsidR="00DE00C0" w:rsidRPr="00ED3695">
        <w:rPr>
          <w:rFonts w:ascii="Arial" w:hAnsi="Arial" w:cs="Arial"/>
          <w:sz w:val="22"/>
          <w:szCs w:val="22"/>
        </w:rPr>
        <w:t>Faculty.</w:t>
      </w:r>
    </w:p>
    <w:p w14:paraId="56369506" w14:textId="77777777" w:rsidR="00DE00C0" w:rsidRPr="00ED3695" w:rsidRDefault="00DE00C0" w:rsidP="00DE00C0">
      <w:pPr>
        <w:pStyle w:val="ListParagraph"/>
        <w:rPr>
          <w:rFonts w:ascii="Arial" w:hAnsi="Arial" w:cs="Arial"/>
          <w:sz w:val="22"/>
          <w:szCs w:val="22"/>
        </w:rPr>
      </w:pPr>
    </w:p>
    <w:p w14:paraId="06FFFC26" w14:textId="77777777" w:rsidR="00D35D09" w:rsidRPr="00ED3695" w:rsidRDefault="00D35D09" w:rsidP="00D35D09">
      <w:pPr>
        <w:pStyle w:val="ListParagraph"/>
        <w:numPr>
          <w:ilvl w:val="0"/>
          <w:numId w:val="1"/>
        </w:numPr>
        <w:ind w:right="-766"/>
        <w:rPr>
          <w:rFonts w:ascii="Arial" w:hAnsi="Arial" w:cs="Arial"/>
          <w:sz w:val="22"/>
          <w:szCs w:val="22"/>
        </w:rPr>
      </w:pPr>
      <w:r w:rsidRPr="00ED3695">
        <w:rPr>
          <w:rFonts w:ascii="Arial" w:hAnsi="Arial" w:cs="Arial"/>
          <w:sz w:val="22"/>
          <w:szCs w:val="22"/>
        </w:rPr>
        <w:t>If you are considering withdrawing due to financial d</w:t>
      </w:r>
      <w:r w:rsidR="00983675" w:rsidRPr="00ED3695">
        <w:rPr>
          <w:rFonts w:ascii="Arial" w:hAnsi="Arial" w:cs="Arial"/>
          <w:sz w:val="22"/>
          <w:szCs w:val="22"/>
        </w:rPr>
        <w:t>ifficulties you can speak to</w:t>
      </w:r>
      <w:r w:rsidRPr="00ED3695">
        <w:rPr>
          <w:rFonts w:ascii="Arial" w:hAnsi="Arial" w:cs="Arial"/>
          <w:sz w:val="22"/>
          <w:szCs w:val="22"/>
        </w:rPr>
        <w:t xml:space="preserve"> a Funding Adviser available in Student </w:t>
      </w:r>
      <w:r w:rsidR="00345C5E" w:rsidRPr="00ED3695">
        <w:rPr>
          <w:rFonts w:ascii="Arial" w:hAnsi="Arial" w:cs="Arial"/>
          <w:sz w:val="22"/>
          <w:szCs w:val="22"/>
        </w:rPr>
        <w:t>and Education Services. Contact</w:t>
      </w:r>
      <w:r w:rsidRPr="00ED3695">
        <w:rPr>
          <w:rFonts w:ascii="Arial" w:hAnsi="Arial" w:cs="Arial"/>
          <w:sz w:val="22"/>
          <w:szCs w:val="22"/>
        </w:rPr>
        <w:t xml:space="preserve"> details can be found at: </w:t>
      </w:r>
      <w:hyperlink r:id="rId14" w:history="1">
        <w:r w:rsidR="00630A00" w:rsidRPr="00ED3695">
          <w:rPr>
            <w:rStyle w:val="Hyperlink"/>
            <w:rFonts w:ascii="Arial" w:hAnsi="Arial" w:cs="Arial"/>
            <w:sz w:val="22"/>
            <w:szCs w:val="22"/>
          </w:rPr>
          <w:t>https://www.lancaster.ac.uk/student-and-education-services/money/funding/</w:t>
        </w:r>
      </w:hyperlink>
      <w:r w:rsidR="00630A00" w:rsidRPr="00ED3695">
        <w:rPr>
          <w:rFonts w:ascii="Arial" w:hAnsi="Arial" w:cs="Arial"/>
          <w:sz w:val="22"/>
          <w:szCs w:val="22"/>
        </w:rPr>
        <w:t xml:space="preserve">  </w:t>
      </w:r>
    </w:p>
    <w:p w14:paraId="2578DFAD" w14:textId="77777777" w:rsidR="006A355C" w:rsidRPr="00ED3695" w:rsidRDefault="006A355C">
      <w:pPr>
        <w:rPr>
          <w:rFonts w:ascii="Arial" w:hAnsi="Arial" w:cs="Arial"/>
          <w:b/>
          <w:sz w:val="22"/>
          <w:szCs w:val="22"/>
        </w:rPr>
      </w:pPr>
    </w:p>
    <w:p w14:paraId="2929A739" w14:textId="77777777" w:rsidR="0074118A" w:rsidRPr="00733731" w:rsidRDefault="0074118A" w:rsidP="0074118A">
      <w:pPr>
        <w:pStyle w:val="ListParagraph"/>
        <w:numPr>
          <w:ilvl w:val="0"/>
          <w:numId w:val="1"/>
        </w:numPr>
        <w:rPr>
          <w:rStyle w:val="Hyperlink"/>
          <w:rFonts w:ascii="Arial" w:hAnsi="Arial" w:cs="Arial"/>
          <w:color w:val="auto"/>
          <w:sz w:val="22"/>
          <w:szCs w:val="22"/>
          <w:u w:val="none"/>
        </w:rPr>
      </w:pPr>
      <w:r w:rsidRPr="00733731">
        <w:rPr>
          <w:rFonts w:ascii="Arial" w:hAnsi="Arial" w:cs="Arial"/>
          <w:sz w:val="22"/>
          <w:szCs w:val="22"/>
        </w:rPr>
        <w:t xml:space="preserve">You may wish to talk confidentially with your College Wellbeing Officer.  For contact details please go to:  </w:t>
      </w:r>
      <w:hyperlink r:id="rId15" w:history="1">
        <w:r w:rsidR="00630A00" w:rsidRPr="00733731">
          <w:rPr>
            <w:rStyle w:val="Hyperlink"/>
            <w:rFonts w:ascii="Arial" w:hAnsi="Arial" w:cs="Arial"/>
            <w:color w:val="auto"/>
            <w:sz w:val="22"/>
            <w:szCs w:val="22"/>
          </w:rPr>
          <w:t>https://www.lancaster.ac.uk/student-and-education-services/counselling-and-mental-health-service/contact-us/</w:t>
        </w:r>
      </w:hyperlink>
    </w:p>
    <w:p w14:paraId="00CC2F19" w14:textId="77777777" w:rsidR="00703215" w:rsidRPr="00703215" w:rsidRDefault="00703215" w:rsidP="00703215">
      <w:pPr>
        <w:pStyle w:val="ListParagraph"/>
        <w:rPr>
          <w:rFonts w:ascii="Arial" w:hAnsi="Arial" w:cs="Arial"/>
          <w:color w:val="FF0000"/>
          <w:sz w:val="22"/>
          <w:szCs w:val="22"/>
        </w:rPr>
      </w:pPr>
    </w:p>
    <w:p w14:paraId="43431D69" w14:textId="0B2000AE" w:rsidR="00703215" w:rsidRPr="00703215" w:rsidRDefault="00703215" w:rsidP="00703215">
      <w:pPr>
        <w:pStyle w:val="ListParagraph"/>
        <w:rPr>
          <w:rFonts w:ascii="Arial" w:hAnsi="Arial" w:cs="Arial"/>
          <w:color w:val="FF0000"/>
          <w:sz w:val="22"/>
          <w:szCs w:val="22"/>
        </w:rPr>
      </w:pPr>
    </w:p>
    <w:p w14:paraId="3E00F21A" w14:textId="77777777" w:rsidR="006A355C" w:rsidRPr="00ED3695" w:rsidRDefault="0074118A" w:rsidP="0074118A">
      <w:pPr>
        <w:pStyle w:val="ListParagraph"/>
        <w:rPr>
          <w:rFonts w:ascii="Arial" w:hAnsi="Arial" w:cs="Arial"/>
          <w:sz w:val="22"/>
          <w:szCs w:val="22"/>
        </w:rPr>
      </w:pPr>
      <w:r w:rsidRPr="00ED3695">
        <w:rPr>
          <w:rFonts w:ascii="Arial" w:hAnsi="Arial" w:cs="Arial"/>
          <w:sz w:val="22"/>
          <w:szCs w:val="22"/>
        </w:rPr>
        <w:lastRenderedPageBreak/>
        <w:t xml:space="preserve"> </w:t>
      </w:r>
    </w:p>
    <w:p w14:paraId="4554925B" w14:textId="77777777" w:rsidR="00DE00C0" w:rsidRPr="00ED3695" w:rsidRDefault="002424D2">
      <w:pPr>
        <w:rPr>
          <w:rFonts w:ascii="Arial" w:hAnsi="Arial" w:cs="Arial"/>
          <w:b/>
          <w:sz w:val="22"/>
          <w:szCs w:val="22"/>
        </w:rPr>
      </w:pPr>
      <w:r w:rsidRPr="00ED3695">
        <w:rPr>
          <w:rFonts w:ascii="Arial" w:hAnsi="Arial" w:cs="Arial"/>
          <w:b/>
          <w:sz w:val="22"/>
          <w:szCs w:val="22"/>
        </w:rPr>
        <w:t>PLEASE NOTE THAT IF YOU COMPLETE YOUR CURRENT YEAR OF STUDY SUCCESSFULLY, YOU MAY BE ELIGIBLE FOR A LOWER EXIT AWARD.</w:t>
      </w:r>
    </w:p>
    <w:p w14:paraId="587F8EC4" w14:textId="77777777" w:rsidR="009B6CF7" w:rsidRPr="00ED3695" w:rsidRDefault="009B6CF7">
      <w:pPr>
        <w:rPr>
          <w:rFonts w:ascii="Arial" w:hAnsi="Arial" w:cs="Arial"/>
          <w:b/>
          <w:sz w:val="22"/>
          <w:szCs w:val="22"/>
        </w:rPr>
      </w:pPr>
    </w:p>
    <w:p w14:paraId="3094C9A6" w14:textId="77777777" w:rsidR="00D35D09" w:rsidRPr="00ED3695" w:rsidRDefault="00D35D09">
      <w:pPr>
        <w:rPr>
          <w:rFonts w:ascii="Arial" w:hAnsi="Arial" w:cs="Arial"/>
          <w:b/>
          <w:sz w:val="22"/>
          <w:szCs w:val="22"/>
        </w:rPr>
      </w:pPr>
    </w:p>
    <w:p w14:paraId="5708B3FA" w14:textId="77777777" w:rsidR="00F04D8E" w:rsidRPr="00ED3695" w:rsidRDefault="0074763A">
      <w:pPr>
        <w:rPr>
          <w:rFonts w:ascii="Arial" w:hAnsi="Arial" w:cs="Arial"/>
          <w:b/>
          <w:sz w:val="22"/>
          <w:szCs w:val="22"/>
        </w:rPr>
      </w:pPr>
      <w:r w:rsidRPr="00ED3695">
        <w:rPr>
          <w:rFonts w:ascii="Arial" w:hAnsi="Arial" w:cs="Arial"/>
          <w:b/>
          <w:sz w:val="22"/>
          <w:szCs w:val="22"/>
        </w:rPr>
        <w:t>Seeking R</w:t>
      </w:r>
      <w:r w:rsidR="004E3724" w:rsidRPr="00ED3695">
        <w:rPr>
          <w:rFonts w:ascii="Arial" w:hAnsi="Arial" w:cs="Arial"/>
          <w:b/>
          <w:sz w:val="22"/>
          <w:szCs w:val="22"/>
        </w:rPr>
        <w:t>e-admission</w:t>
      </w:r>
      <w:r w:rsidR="00432F23" w:rsidRPr="00ED3695">
        <w:rPr>
          <w:rFonts w:ascii="Arial" w:hAnsi="Arial" w:cs="Arial"/>
          <w:b/>
          <w:sz w:val="22"/>
          <w:szCs w:val="22"/>
        </w:rPr>
        <w:t xml:space="preserve"> (re-starting a new course)</w:t>
      </w:r>
    </w:p>
    <w:p w14:paraId="03ED7363" w14:textId="58B329AA" w:rsidR="00035112" w:rsidRPr="00ED3695" w:rsidRDefault="0030094A">
      <w:pPr>
        <w:rPr>
          <w:rFonts w:ascii="Arial" w:hAnsi="Arial" w:cs="Arial"/>
          <w:sz w:val="22"/>
          <w:szCs w:val="22"/>
        </w:rPr>
      </w:pPr>
      <w:r w:rsidRPr="00ED3695">
        <w:rPr>
          <w:rFonts w:ascii="Arial" w:hAnsi="Arial" w:cs="Arial"/>
          <w:sz w:val="22"/>
          <w:szCs w:val="22"/>
        </w:rPr>
        <w:t xml:space="preserve">If you want to seek re-admission to a new course </w:t>
      </w:r>
      <w:r w:rsidR="00E5269B" w:rsidRPr="00ED3695">
        <w:rPr>
          <w:rFonts w:ascii="Arial" w:hAnsi="Arial" w:cs="Arial"/>
          <w:sz w:val="22"/>
          <w:szCs w:val="22"/>
        </w:rPr>
        <w:t xml:space="preserve">at Lancaster University </w:t>
      </w:r>
      <w:r w:rsidRPr="00ED3695">
        <w:rPr>
          <w:rFonts w:ascii="Arial" w:hAnsi="Arial" w:cs="Arial"/>
          <w:sz w:val="22"/>
          <w:szCs w:val="22"/>
        </w:rPr>
        <w:t xml:space="preserve">to begin in the next academic year </w:t>
      </w:r>
      <w:r w:rsidR="00432F23" w:rsidRPr="00ED3695">
        <w:rPr>
          <w:rFonts w:ascii="Arial" w:hAnsi="Arial" w:cs="Arial"/>
          <w:sz w:val="22"/>
          <w:szCs w:val="22"/>
        </w:rPr>
        <w:t>this can be processed internally rather than you applying through UCAS.  Y</w:t>
      </w:r>
      <w:r w:rsidRPr="00ED3695">
        <w:rPr>
          <w:rFonts w:ascii="Arial" w:hAnsi="Arial" w:cs="Arial"/>
          <w:sz w:val="22"/>
          <w:szCs w:val="22"/>
        </w:rPr>
        <w:t>ou will need the permission of the receiving department</w:t>
      </w:r>
      <w:r w:rsidR="00091D44" w:rsidRPr="00ED3695">
        <w:rPr>
          <w:rFonts w:ascii="Arial" w:hAnsi="Arial" w:cs="Arial"/>
          <w:sz w:val="22"/>
          <w:szCs w:val="22"/>
        </w:rPr>
        <w:t xml:space="preserve"> so you s</w:t>
      </w:r>
      <w:r w:rsidR="00FC691C" w:rsidRPr="00ED3695">
        <w:rPr>
          <w:rFonts w:ascii="Arial" w:hAnsi="Arial" w:cs="Arial"/>
          <w:sz w:val="22"/>
          <w:szCs w:val="22"/>
        </w:rPr>
        <w:t>hould contact the Admissions Tu</w:t>
      </w:r>
      <w:r w:rsidR="00091D44" w:rsidRPr="00ED3695">
        <w:rPr>
          <w:rFonts w:ascii="Arial" w:hAnsi="Arial" w:cs="Arial"/>
          <w:sz w:val="22"/>
          <w:szCs w:val="22"/>
        </w:rPr>
        <w:t>tor within the department</w:t>
      </w:r>
      <w:r w:rsidRPr="00ED3695">
        <w:rPr>
          <w:rFonts w:ascii="Arial" w:hAnsi="Arial" w:cs="Arial"/>
          <w:sz w:val="22"/>
          <w:szCs w:val="22"/>
        </w:rPr>
        <w:t xml:space="preserve">. Once you have this you will need to </w:t>
      </w:r>
      <w:r w:rsidR="006F2FDC" w:rsidRPr="00ED3695">
        <w:rPr>
          <w:rFonts w:ascii="Arial" w:hAnsi="Arial" w:cs="Arial"/>
          <w:sz w:val="22"/>
          <w:szCs w:val="22"/>
        </w:rPr>
        <w:t xml:space="preserve">speak to Student </w:t>
      </w:r>
      <w:r w:rsidR="00703215">
        <w:rPr>
          <w:rFonts w:ascii="Arial" w:hAnsi="Arial" w:cs="Arial"/>
          <w:sz w:val="22"/>
          <w:szCs w:val="22"/>
        </w:rPr>
        <w:t>and Programme Administration</w:t>
      </w:r>
      <w:r w:rsidR="006F2FDC" w:rsidRPr="00ED3695">
        <w:rPr>
          <w:rFonts w:ascii="Arial" w:hAnsi="Arial" w:cs="Arial"/>
          <w:sz w:val="22"/>
          <w:szCs w:val="22"/>
        </w:rPr>
        <w:t xml:space="preserve"> (telephone: 01524 5-92085, email: </w:t>
      </w:r>
      <w:hyperlink r:id="rId16" w:history="1">
        <w:r w:rsidR="00E3062E" w:rsidRPr="00ED3695">
          <w:rPr>
            <w:rStyle w:val="Hyperlink"/>
            <w:rFonts w:ascii="Arial" w:hAnsi="Arial" w:cs="Arial"/>
            <w:sz w:val="22"/>
            <w:szCs w:val="22"/>
          </w:rPr>
          <w:t>study-options@lancaster.ac.uk</w:t>
        </w:r>
      </w:hyperlink>
      <w:r w:rsidR="006F2FDC" w:rsidRPr="00ED3695">
        <w:rPr>
          <w:rFonts w:ascii="Arial" w:hAnsi="Arial" w:cs="Arial"/>
          <w:sz w:val="22"/>
          <w:szCs w:val="22"/>
        </w:rPr>
        <w:t xml:space="preserve">) </w:t>
      </w:r>
      <w:r w:rsidRPr="00ED3695">
        <w:rPr>
          <w:rFonts w:ascii="Arial" w:hAnsi="Arial" w:cs="Arial"/>
          <w:sz w:val="22"/>
          <w:szCs w:val="22"/>
        </w:rPr>
        <w:t>so that the re-admission request can be processed</w:t>
      </w:r>
      <w:r w:rsidR="0074118A" w:rsidRPr="00ED3695">
        <w:rPr>
          <w:rFonts w:ascii="Arial" w:hAnsi="Arial" w:cs="Arial"/>
          <w:sz w:val="22"/>
          <w:szCs w:val="22"/>
        </w:rPr>
        <w:t xml:space="preserve"> internally</w:t>
      </w:r>
      <w:r w:rsidRPr="00ED3695">
        <w:rPr>
          <w:rFonts w:ascii="Arial" w:hAnsi="Arial" w:cs="Arial"/>
          <w:sz w:val="22"/>
          <w:szCs w:val="22"/>
        </w:rPr>
        <w:t>.</w:t>
      </w:r>
      <w:r w:rsidR="00ED7261" w:rsidRPr="00ED3695">
        <w:rPr>
          <w:rFonts w:ascii="Arial" w:hAnsi="Arial" w:cs="Arial"/>
          <w:sz w:val="22"/>
          <w:szCs w:val="22"/>
        </w:rPr>
        <w:t xml:space="preserve">  If you wish to finish your current year of study, you will need to successfully complete the year before you can proceed and re-admit onto a different degree scheme. </w:t>
      </w:r>
    </w:p>
    <w:p w14:paraId="47705037" w14:textId="77777777" w:rsidR="0074118A" w:rsidRPr="00ED3695" w:rsidRDefault="0074118A">
      <w:pPr>
        <w:rPr>
          <w:rFonts w:ascii="Arial" w:hAnsi="Arial" w:cs="Arial"/>
          <w:sz w:val="22"/>
          <w:szCs w:val="22"/>
        </w:rPr>
      </w:pPr>
    </w:p>
    <w:p w14:paraId="3AC2311C" w14:textId="6C5247F4" w:rsidR="004D0144" w:rsidRPr="00ED3695" w:rsidRDefault="004D0144" w:rsidP="004D0144">
      <w:pPr>
        <w:rPr>
          <w:rFonts w:ascii="Arial" w:hAnsi="Arial" w:cs="Arial"/>
          <w:color w:val="1D1D1D"/>
          <w:sz w:val="22"/>
          <w:szCs w:val="22"/>
        </w:rPr>
      </w:pPr>
      <w:r w:rsidRPr="00ED3695">
        <w:rPr>
          <w:rFonts w:ascii="Arial" w:hAnsi="Arial" w:cs="Arial"/>
          <w:sz w:val="22"/>
          <w:szCs w:val="22"/>
        </w:rPr>
        <w:t>If it is agreed that a student can withdraw and re-start or repeat a year o</w:t>
      </w:r>
      <w:r w:rsidR="00630A00" w:rsidRPr="00ED3695">
        <w:rPr>
          <w:rFonts w:ascii="Arial" w:hAnsi="Arial" w:cs="Arial"/>
          <w:sz w:val="22"/>
          <w:szCs w:val="22"/>
        </w:rPr>
        <w:t xml:space="preserve">f study and they have received </w:t>
      </w:r>
      <w:r w:rsidR="00821804" w:rsidRPr="00ED3695">
        <w:rPr>
          <w:rFonts w:ascii="Arial" w:hAnsi="Arial" w:cs="Arial"/>
          <w:sz w:val="22"/>
          <w:szCs w:val="22"/>
        </w:rPr>
        <w:t>a Lancaster Bursary or Scholarship</w:t>
      </w:r>
      <w:r w:rsidR="00630A00" w:rsidRPr="00ED3695">
        <w:rPr>
          <w:rFonts w:ascii="Arial" w:hAnsi="Arial" w:cs="Arial"/>
          <w:sz w:val="22"/>
          <w:szCs w:val="22"/>
        </w:rPr>
        <w:t xml:space="preserve"> instalment(s)</w:t>
      </w:r>
      <w:r w:rsidRPr="00ED3695">
        <w:rPr>
          <w:rFonts w:ascii="Arial" w:hAnsi="Arial" w:cs="Arial"/>
          <w:sz w:val="22"/>
          <w:szCs w:val="22"/>
        </w:rPr>
        <w:t xml:space="preserve">, they will not be able to receive the </w:t>
      </w:r>
      <w:r w:rsidR="00630A00" w:rsidRPr="00ED3695">
        <w:rPr>
          <w:rFonts w:ascii="Arial" w:hAnsi="Arial" w:cs="Arial"/>
          <w:sz w:val="22"/>
          <w:szCs w:val="22"/>
        </w:rPr>
        <w:t xml:space="preserve">same </w:t>
      </w:r>
      <w:r w:rsidRPr="00ED3695">
        <w:rPr>
          <w:rFonts w:ascii="Arial" w:hAnsi="Arial" w:cs="Arial"/>
          <w:sz w:val="22"/>
          <w:szCs w:val="22"/>
        </w:rPr>
        <w:t xml:space="preserve">award </w:t>
      </w:r>
      <w:r w:rsidR="00630A00" w:rsidRPr="00ED3695">
        <w:rPr>
          <w:rFonts w:ascii="Arial" w:hAnsi="Arial" w:cs="Arial"/>
          <w:sz w:val="22"/>
          <w:szCs w:val="22"/>
        </w:rPr>
        <w:t xml:space="preserve">instalment(s) </w:t>
      </w:r>
      <w:r w:rsidRPr="00ED3695">
        <w:rPr>
          <w:rFonts w:ascii="Arial" w:hAnsi="Arial" w:cs="Arial"/>
          <w:sz w:val="22"/>
          <w:szCs w:val="22"/>
        </w:rPr>
        <w:t>again on their return. Only one award is payable for each year of study.</w:t>
      </w:r>
      <w:r w:rsidRPr="00ED3695">
        <w:rPr>
          <w:rFonts w:ascii="Arial" w:hAnsi="Arial" w:cs="Arial"/>
          <w:color w:val="1D1D1D"/>
          <w:sz w:val="22"/>
          <w:szCs w:val="22"/>
        </w:rPr>
        <w:t xml:space="preserve">  For more information please see the </w:t>
      </w:r>
      <w:hyperlink r:id="rId17" w:history="1">
        <w:r w:rsidRPr="00ED3695">
          <w:rPr>
            <w:rStyle w:val="Hyperlink"/>
            <w:rFonts w:ascii="Arial" w:hAnsi="Arial" w:cs="Arial"/>
            <w:sz w:val="22"/>
            <w:szCs w:val="22"/>
          </w:rPr>
          <w:t>University Award Regulations</w:t>
        </w:r>
      </w:hyperlink>
      <w:r w:rsidRPr="00ED3695">
        <w:rPr>
          <w:rFonts w:ascii="Arial" w:hAnsi="Arial" w:cs="Arial"/>
          <w:color w:val="1D1D1D"/>
          <w:sz w:val="22"/>
          <w:szCs w:val="22"/>
        </w:rPr>
        <w:t xml:space="preserve">.  For further information please email </w:t>
      </w:r>
      <w:hyperlink r:id="rId18" w:history="1">
        <w:r w:rsidRPr="00ED3695">
          <w:rPr>
            <w:rStyle w:val="Hyperlink"/>
            <w:rFonts w:ascii="Arial" w:hAnsi="Arial" w:cs="Arial"/>
            <w:sz w:val="22"/>
            <w:szCs w:val="22"/>
          </w:rPr>
          <w:t>studentfunding@lancaster.ac.uk</w:t>
        </w:r>
      </w:hyperlink>
      <w:r w:rsidRPr="00ED3695">
        <w:rPr>
          <w:rFonts w:ascii="Arial" w:hAnsi="Arial" w:cs="Arial"/>
          <w:color w:val="1D1D1D"/>
          <w:sz w:val="22"/>
          <w:szCs w:val="22"/>
        </w:rPr>
        <w:t xml:space="preserve"> </w:t>
      </w:r>
    </w:p>
    <w:p w14:paraId="46E2E4ED" w14:textId="77777777" w:rsidR="004D0144" w:rsidRPr="00ED3695" w:rsidRDefault="004D0144">
      <w:pPr>
        <w:rPr>
          <w:rFonts w:ascii="Arial" w:hAnsi="Arial" w:cs="Arial"/>
          <w:sz w:val="22"/>
          <w:szCs w:val="22"/>
        </w:rPr>
      </w:pPr>
    </w:p>
    <w:p w14:paraId="09752534" w14:textId="77777777" w:rsidR="00946939" w:rsidRPr="00ED3695" w:rsidRDefault="0057361B" w:rsidP="00946939">
      <w:pPr>
        <w:rPr>
          <w:rFonts w:ascii="Arial" w:hAnsi="Arial" w:cs="Arial"/>
          <w:b/>
          <w:sz w:val="22"/>
          <w:szCs w:val="22"/>
        </w:rPr>
      </w:pPr>
      <w:r w:rsidRPr="00ED3695">
        <w:rPr>
          <w:rFonts w:ascii="Arial" w:hAnsi="Arial" w:cs="Arial"/>
          <w:b/>
          <w:sz w:val="22"/>
          <w:szCs w:val="22"/>
        </w:rPr>
        <w:t xml:space="preserve">Repeating </w:t>
      </w:r>
      <w:r w:rsidR="009565A7" w:rsidRPr="00ED3695">
        <w:rPr>
          <w:rFonts w:ascii="Arial" w:hAnsi="Arial" w:cs="Arial"/>
          <w:b/>
          <w:sz w:val="22"/>
          <w:szCs w:val="22"/>
        </w:rPr>
        <w:t xml:space="preserve">or Restarting </w:t>
      </w:r>
      <w:r w:rsidRPr="00ED3695">
        <w:rPr>
          <w:rFonts w:ascii="Arial" w:hAnsi="Arial" w:cs="Arial"/>
          <w:b/>
          <w:sz w:val="22"/>
          <w:szCs w:val="22"/>
        </w:rPr>
        <w:t>First Year</w:t>
      </w:r>
      <w:r w:rsidR="005B36CD" w:rsidRPr="00ED3695">
        <w:rPr>
          <w:rFonts w:ascii="Arial" w:hAnsi="Arial" w:cs="Arial"/>
          <w:b/>
          <w:sz w:val="22"/>
          <w:szCs w:val="22"/>
        </w:rPr>
        <w:t xml:space="preserve"> (On the same or an alternative degree programme)</w:t>
      </w:r>
    </w:p>
    <w:p w14:paraId="6E20EBD8" w14:textId="77777777" w:rsidR="00946939" w:rsidRPr="00ED3695" w:rsidRDefault="00946939" w:rsidP="00946939">
      <w:pPr>
        <w:rPr>
          <w:rFonts w:ascii="Arial" w:hAnsi="Arial" w:cs="Arial"/>
          <w:color w:val="000000"/>
          <w:sz w:val="22"/>
          <w:szCs w:val="22"/>
        </w:rPr>
      </w:pPr>
      <w:r w:rsidRPr="00ED3695">
        <w:rPr>
          <w:rFonts w:ascii="Arial" w:hAnsi="Arial" w:cs="Arial"/>
          <w:color w:val="000000"/>
          <w:sz w:val="22"/>
          <w:szCs w:val="22"/>
        </w:rPr>
        <w:t>You may wish to complete the academic year on your current degree scheme but then repeat Part I and change degree programme.  If successful you will receive an official transcript for the year and 120 CATS points in that field.</w:t>
      </w:r>
    </w:p>
    <w:p w14:paraId="0004A0E7" w14:textId="0C715C00" w:rsidR="00946939" w:rsidRPr="00ED3695" w:rsidRDefault="00946939" w:rsidP="00946939">
      <w:pPr>
        <w:pStyle w:val="NormalWeb"/>
        <w:rPr>
          <w:rFonts w:ascii="Arial" w:hAnsi="Arial" w:cs="Arial"/>
          <w:color w:val="000000"/>
          <w:sz w:val="22"/>
          <w:szCs w:val="22"/>
        </w:rPr>
      </w:pPr>
      <w:r w:rsidRPr="00ED3695">
        <w:rPr>
          <w:rFonts w:ascii="Arial" w:hAnsi="Arial" w:cs="Arial"/>
          <w:color w:val="000000"/>
          <w:sz w:val="22"/>
          <w:szCs w:val="22"/>
        </w:rPr>
        <w:t xml:space="preserve">If you </w:t>
      </w:r>
      <w:r w:rsidR="005B36CD" w:rsidRPr="00ED3695">
        <w:rPr>
          <w:rFonts w:ascii="Arial" w:hAnsi="Arial" w:cs="Arial"/>
          <w:color w:val="000000"/>
          <w:sz w:val="22"/>
          <w:szCs w:val="22"/>
        </w:rPr>
        <w:t>wi</w:t>
      </w:r>
      <w:r w:rsidR="00703215">
        <w:rPr>
          <w:rFonts w:ascii="Arial" w:hAnsi="Arial" w:cs="Arial"/>
          <w:color w:val="000000"/>
          <w:sz w:val="22"/>
          <w:szCs w:val="22"/>
        </w:rPr>
        <w:t>s</w:t>
      </w:r>
      <w:r w:rsidR="005B36CD" w:rsidRPr="00ED3695">
        <w:rPr>
          <w:rFonts w:ascii="Arial" w:hAnsi="Arial" w:cs="Arial"/>
          <w:color w:val="000000"/>
          <w:sz w:val="22"/>
          <w:szCs w:val="22"/>
        </w:rPr>
        <w:t xml:space="preserve">h to change your degree programme and chose not to complete re-sits at </w:t>
      </w:r>
      <w:r w:rsidRPr="00ED3695">
        <w:rPr>
          <w:rFonts w:ascii="Arial" w:hAnsi="Arial" w:cs="Arial"/>
          <w:color w:val="000000"/>
          <w:sz w:val="22"/>
          <w:szCs w:val="22"/>
        </w:rPr>
        <w:t>Part I on your current degree scheme, you should complete the </w:t>
      </w:r>
      <w:hyperlink r:id="rId19" w:history="1">
        <w:r w:rsidRPr="00ED3695">
          <w:rPr>
            <w:rStyle w:val="Hyperlink"/>
            <w:rFonts w:ascii="Arial" w:hAnsi="Arial" w:cs="Arial"/>
            <w:sz w:val="22"/>
            <w:szCs w:val="22"/>
          </w:rPr>
          <w:t>Repeat year form‌</w:t>
        </w:r>
      </w:hyperlink>
      <w:r w:rsidRPr="00ED3695">
        <w:rPr>
          <w:rFonts w:ascii="Arial" w:hAnsi="Arial" w:cs="Arial"/>
          <w:color w:val="000000"/>
          <w:sz w:val="22"/>
          <w:szCs w:val="22"/>
        </w:rPr>
        <w:t xml:space="preserve"> and obtain departmental approval from your current and the receiving department.  The form should then be handed in to </w:t>
      </w:r>
      <w:r w:rsidR="00036229" w:rsidRPr="00ED3695">
        <w:rPr>
          <w:rFonts w:ascii="Arial" w:hAnsi="Arial" w:cs="Arial"/>
          <w:color w:val="000000"/>
          <w:sz w:val="22"/>
          <w:szCs w:val="22"/>
        </w:rPr>
        <w:t>ASK</w:t>
      </w:r>
      <w:r w:rsidRPr="00ED3695">
        <w:rPr>
          <w:rFonts w:ascii="Arial" w:hAnsi="Arial" w:cs="Arial"/>
          <w:color w:val="000000"/>
          <w:sz w:val="22"/>
          <w:szCs w:val="22"/>
        </w:rPr>
        <w:t xml:space="preserve"> for </w:t>
      </w:r>
      <w:r w:rsidR="00703215">
        <w:rPr>
          <w:rFonts w:ascii="Arial" w:hAnsi="Arial" w:cs="Arial"/>
          <w:color w:val="000000"/>
          <w:sz w:val="22"/>
          <w:szCs w:val="22"/>
        </w:rPr>
        <w:t>Student and Programme Administration</w:t>
      </w:r>
      <w:r w:rsidRPr="00ED3695">
        <w:rPr>
          <w:rFonts w:ascii="Arial" w:hAnsi="Arial" w:cs="Arial"/>
          <w:color w:val="000000"/>
          <w:sz w:val="22"/>
          <w:szCs w:val="22"/>
        </w:rPr>
        <w:t xml:space="preserve"> to approve.  If approved, </w:t>
      </w:r>
      <w:r w:rsidR="00703215">
        <w:rPr>
          <w:rFonts w:ascii="Arial" w:hAnsi="Arial" w:cs="Arial"/>
          <w:color w:val="000000"/>
          <w:sz w:val="22"/>
          <w:szCs w:val="22"/>
        </w:rPr>
        <w:t xml:space="preserve">we </w:t>
      </w:r>
      <w:r w:rsidRPr="00ED3695">
        <w:rPr>
          <w:rFonts w:ascii="Arial" w:hAnsi="Arial" w:cs="Arial"/>
          <w:color w:val="000000"/>
          <w:sz w:val="22"/>
          <w:szCs w:val="22"/>
        </w:rPr>
        <w:t>will email confirmation to you and update your record and any external agencies where necessary.</w:t>
      </w:r>
      <w:r w:rsidR="009565A7" w:rsidRPr="00ED3695">
        <w:rPr>
          <w:rFonts w:ascii="Arial" w:hAnsi="Arial" w:cs="Arial"/>
          <w:color w:val="000000"/>
          <w:sz w:val="22"/>
          <w:szCs w:val="22"/>
        </w:rPr>
        <w:t xml:space="preserve">  Please find more details </w:t>
      </w:r>
      <w:hyperlink r:id="rId20" w:history="1">
        <w:r w:rsidR="009565A7" w:rsidRPr="00ED3695">
          <w:rPr>
            <w:rStyle w:val="Hyperlink"/>
            <w:rFonts w:ascii="Arial" w:hAnsi="Arial" w:cs="Arial"/>
            <w:sz w:val="22"/>
            <w:szCs w:val="22"/>
          </w:rPr>
          <w:t>here</w:t>
        </w:r>
      </w:hyperlink>
      <w:r w:rsidR="009565A7" w:rsidRPr="00ED3695">
        <w:rPr>
          <w:rFonts w:ascii="Arial" w:hAnsi="Arial" w:cs="Arial"/>
          <w:color w:val="000000"/>
          <w:sz w:val="22"/>
          <w:szCs w:val="22"/>
        </w:rPr>
        <w:t>.</w:t>
      </w:r>
    </w:p>
    <w:p w14:paraId="4C9D72E4" w14:textId="77777777" w:rsidR="0057361B" w:rsidRPr="00ED3695" w:rsidRDefault="0057361B" w:rsidP="0057361B">
      <w:pPr>
        <w:rPr>
          <w:rFonts w:ascii="Arial" w:hAnsi="Arial" w:cs="Arial"/>
          <w:sz w:val="22"/>
          <w:szCs w:val="22"/>
        </w:rPr>
      </w:pPr>
      <w:r w:rsidRPr="00ED3695">
        <w:rPr>
          <w:rFonts w:ascii="Arial" w:hAnsi="Arial" w:cs="Arial"/>
          <w:sz w:val="22"/>
          <w:szCs w:val="22"/>
        </w:rPr>
        <w:t xml:space="preserve">Students who have </w:t>
      </w:r>
      <w:r w:rsidR="005B36CD" w:rsidRPr="00ED3695">
        <w:rPr>
          <w:rFonts w:ascii="Arial" w:hAnsi="Arial" w:cs="Arial"/>
          <w:sz w:val="22"/>
          <w:szCs w:val="22"/>
        </w:rPr>
        <w:t xml:space="preserve">completed re-sits but have </w:t>
      </w:r>
      <w:r w:rsidR="00946939" w:rsidRPr="00ED3695">
        <w:rPr>
          <w:rFonts w:ascii="Arial" w:hAnsi="Arial" w:cs="Arial"/>
          <w:sz w:val="22"/>
          <w:szCs w:val="22"/>
        </w:rPr>
        <w:t>NOT</w:t>
      </w:r>
      <w:r w:rsidRPr="00ED3695">
        <w:rPr>
          <w:rFonts w:ascii="Arial" w:hAnsi="Arial" w:cs="Arial"/>
          <w:sz w:val="22"/>
          <w:szCs w:val="22"/>
        </w:rPr>
        <w:t xml:space="preserve"> passed all subjects </w:t>
      </w:r>
      <w:r w:rsidR="005B36CD" w:rsidRPr="00ED3695">
        <w:rPr>
          <w:rFonts w:ascii="Arial" w:hAnsi="Arial" w:cs="Arial"/>
          <w:sz w:val="22"/>
          <w:szCs w:val="22"/>
        </w:rPr>
        <w:t xml:space="preserve">after </w:t>
      </w:r>
      <w:r w:rsidRPr="00ED3695">
        <w:rPr>
          <w:rFonts w:ascii="Arial" w:hAnsi="Arial" w:cs="Arial"/>
          <w:sz w:val="22"/>
          <w:szCs w:val="22"/>
        </w:rPr>
        <w:t>re-sits and who’s failures have not been condoned, will be offered immediately following the examination board, the choice of:</w:t>
      </w:r>
    </w:p>
    <w:p w14:paraId="4F4D7EC7" w14:textId="77777777" w:rsidR="0057361B" w:rsidRPr="00ED3695" w:rsidRDefault="0057361B" w:rsidP="0057361B">
      <w:pPr>
        <w:pStyle w:val="ListParagraph"/>
        <w:numPr>
          <w:ilvl w:val="0"/>
          <w:numId w:val="7"/>
        </w:numPr>
        <w:contextualSpacing w:val="0"/>
        <w:rPr>
          <w:rFonts w:ascii="Arial" w:hAnsi="Arial" w:cs="Arial"/>
          <w:sz w:val="22"/>
          <w:szCs w:val="22"/>
        </w:rPr>
      </w:pPr>
      <w:r w:rsidRPr="00ED3695">
        <w:rPr>
          <w:rFonts w:ascii="Arial" w:hAnsi="Arial" w:cs="Arial"/>
          <w:sz w:val="22"/>
          <w:szCs w:val="22"/>
        </w:rPr>
        <w:t>One further re-sit opportunity as an external candidate (if you feel you have had all the tuition needed)</w:t>
      </w:r>
    </w:p>
    <w:p w14:paraId="6B0579D9" w14:textId="77777777" w:rsidR="0057361B" w:rsidRPr="00ED3695" w:rsidRDefault="0057361B" w:rsidP="0057361B">
      <w:pPr>
        <w:pStyle w:val="ListParagraph"/>
        <w:numPr>
          <w:ilvl w:val="0"/>
          <w:numId w:val="7"/>
        </w:numPr>
        <w:contextualSpacing w:val="0"/>
        <w:rPr>
          <w:rFonts w:ascii="Arial" w:hAnsi="Arial" w:cs="Arial"/>
          <w:sz w:val="22"/>
          <w:szCs w:val="22"/>
        </w:rPr>
      </w:pPr>
      <w:r w:rsidRPr="00ED3695">
        <w:rPr>
          <w:rFonts w:ascii="Arial" w:hAnsi="Arial" w:cs="Arial"/>
          <w:sz w:val="22"/>
          <w:szCs w:val="22"/>
        </w:rPr>
        <w:t>A repeat year (condition attached to this option)</w:t>
      </w:r>
    </w:p>
    <w:p w14:paraId="4C2066B4" w14:textId="77777777" w:rsidR="0057361B" w:rsidRPr="00ED3695" w:rsidRDefault="0057361B" w:rsidP="0057361B">
      <w:pPr>
        <w:pStyle w:val="ListParagraph"/>
        <w:contextualSpacing w:val="0"/>
        <w:rPr>
          <w:rFonts w:ascii="Arial" w:hAnsi="Arial" w:cs="Arial"/>
          <w:sz w:val="22"/>
          <w:szCs w:val="22"/>
        </w:rPr>
      </w:pPr>
    </w:p>
    <w:p w14:paraId="1210DE63" w14:textId="5305C8B9" w:rsidR="00035112" w:rsidRPr="00ED3695" w:rsidRDefault="00035112" w:rsidP="00035112">
      <w:pPr>
        <w:rPr>
          <w:rFonts w:ascii="Arial" w:hAnsi="Arial" w:cs="Arial"/>
          <w:color w:val="1D1D1D"/>
          <w:sz w:val="22"/>
          <w:szCs w:val="22"/>
        </w:rPr>
      </w:pPr>
      <w:r w:rsidRPr="00ED3695">
        <w:rPr>
          <w:rFonts w:ascii="Arial" w:hAnsi="Arial" w:cs="Arial"/>
          <w:sz w:val="22"/>
          <w:szCs w:val="22"/>
        </w:rPr>
        <w:t>If it is agreed that a student can withdraw and re-start or repeat a year of</w:t>
      </w:r>
      <w:r w:rsidR="005B36CD" w:rsidRPr="00ED3695">
        <w:rPr>
          <w:rFonts w:ascii="Arial" w:hAnsi="Arial" w:cs="Arial"/>
          <w:sz w:val="22"/>
          <w:szCs w:val="22"/>
        </w:rPr>
        <w:t xml:space="preserve"> study and they have received a</w:t>
      </w:r>
      <w:r w:rsidR="00345C5E" w:rsidRPr="00ED3695">
        <w:rPr>
          <w:rFonts w:ascii="Arial" w:hAnsi="Arial" w:cs="Arial"/>
          <w:sz w:val="22"/>
          <w:szCs w:val="22"/>
        </w:rPr>
        <w:t xml:space="preserve"> </w:t>
      </w:r>
      <w:r w:rsidR="005B36CD" w:rsidRPr="00ED3695">
        <w:rPr>
          <w:rFonts w:ascii="Arial" w:hAnsi="Arial" w:cs="Arial"/>
          <w:sz w:val="22"/>
          <w:szCs w:val="22"/>
        </w:rPr>
        <w:t>financial</w:t>
      </w:r>
      <w:r w:rsidRPr="00ED3695">
        <w:rPr>
          <w:rFonts w:ascii="Arial" w:hAnsi="Arial" w:cs="Arial"/>
          <w:sz w:val="22"/>
          <w:szCs w:val="22"/>
        </w:rPr>
        <w:t xml:space="preserve"> award, they will not be able to receive the award again on their return. Only one award is payable for each year of study.</w:t>
      </w:r>
      <w:r w:rsidRPr="00ED3695">
        <w:rPr>
          <w:rFonts w:ascii="Arial" w:hAnsi="Arial" w:cs="Arial"/>
          <w:color w:val="1D1D1D"/>
          <w:sz w:val="22"/>
          <w:szCs w:val="22"/>
        </w:rPr>
        <w:t xml:space="preserve">  </w:t>
      </w:r>
      <w:r w:rsidR="00D22BF6" w:rsidRPr="00ED3695">
        <w:rPr>
          <w:rFonts w:ascii="Arial" w:hAnsi="Arial" w:cs="Arial"/>
          <w:color w:val="1D1D1D"/>
          <w:sz w:val="22"/>
          <w:szCs w:val="22"/>
        </w:rPr>
        <w:t xml:space="preserve">This is also dependant on you meeting the criteria for your year of entry and income threshold.  </w:t>
      </w:r>
      <w:r w:rsidRPr="00ED3695">
        <w:rPr>
          <w:rFonts w:ascii="Arial" w:hAnsi="Arial" w:cs="Arial"/>
          <w:color w:val="1D1D1D"/>
          <w:sz w:val="22"/>
          <w:szCs w:val="22"/>
        </w:rPr>
        <w:t xml:space="preserve">For more information please see the </w:t>
      </w:r>
      <w:hyperlink r:id="rId21" w:history="1">
        <w:r w:rsidRPr="00ED3695">
          <w:rPr>
            <w:rStyle w:val="Hyperlink"/>
            <w:rFonts w:ascii="Arial" w:hAnsi="Arial" w:cs="Arial"/>
            <w:sz w:val="22"/>
            <w:szCs w:val="22"/>
          </w:rPr>
          <w:t>University Award Regulations</w:t>
        </w:r>
      </w:hyperlink>
      <w:r w:rsidRPr="00ED3695">
        <w:rPr>
          <w:rFonts w:ascii="Arial" w:hAnsi="Arial" w:cs="Arial"/>
          <w:color w:val="1D1D1D"/>
          <w:sz w:val="22"/>
          <w:szCs w:val="22"/>
        </w:rPr>
        <w:t xml:space="preserve">.  For further information please email </w:t>
      </w:r>
      <w:hyperlink r:id="rId22" w:history="1">
        <w:r w:rsidRPr="00ED3695">
          <w:rPr>
            <w:rStyle w:val="Hyperlink"/>
            <w:rFonts w:ascii="Arial" w:hAnsi="Arial" w:cs="Arial"/>
            <w:sz w:val="22"/>
            <w:szCs w:val="22"/>
          </w:rPr>
          <w:t>studentfunding@lancaster.ac.uk</w:t>
        </w:r>
      </w:hyperlink>
      <w:r w:rsidRPr="00ED3695">
        <w:rPr>
          <w:rFonts w:ascii="Arial" w:hAnsi="Arial" w:cs="Arial"/>
          <w:color w:val="1D1D1D"/>
          <w:sz w:val="22"/>
          <w:szCs w:val="22"/>
        </w:rPr>
        <w:t xml:space="preserve"> </w:t>
      </w:r>
    </w:p>
    <w:p w14:paraId="2C302B05" w14:textId="77777777" w:rsidR="00035112" w:rsidRDefault="00035112" w:rsidP="00D35D09">
      <w:pPr>
        <w:rPr>
          <w:rFonts w:ascii="Arial" w:hAnsi="Arial" w:cs="Arial"/>
          <w:color w:val="000000"/>
          <w:sz w:val="22"/>
          <w:szCs w:val="22"/>
        </w:rPr>
      </w:pPr>
    </w:p>
    <w:p w14:paraId="2D1792C8" w14:textId="77777777" w:rsidR="00703215" w:rsidRPr="00ED3695" w:rsidRDefault="00703215" w:rsidP="00D35D09">
      <w:pPr>
        <w:rPr>
          <w:rFonts w:ascii="Arial" w:hAnsi="Arial" w:cs="Arial"/>
          <w:color w:val="000000"/>
          <w:sz w:val="22"/>
          <w:szCs w:val="22"/>
        </w:rPr>
      </w:pPr>
    </w:p>
    <w:p w14:paraId="4EEF3B5A" w14:textId="77777777" w:rsidR="00ED3695" w:rsidRDefault="00ED3695">
      <w:pPr>
        <w:rPr>
          <w:rFonts w:ascii="Arial" w:hAnsi="Arial" w:cs="Arial"/>
          <w:b/>
          <w:sz w:val="22"/>
          <w:szCs w:val="22"/>
        </w:rPr>
      </w:pPr>
    </w:p>
    <w:p w14:paraId="4AC4D20C" w14:textId="77777777" w:rsidR="0030094A" w:rsidRPr="00ED3695" w:rsidRDefault="004E3724">
      <w:pPr>
        <w:rPr>
          <w:rFonts w:ascii="Arial" w:hAnsi="Arial" w:cs="Arial"/>
          <w:b/>
          <w:sz w:val="22"/>
          <w:szCs w:val="22"/>
        </w:rPr>
      </w:pPr>
      <w:r w:rsidRPr="00ED3695">
        <w:rPr>
          <w:rFonts w:ascii="Arial" w:hAnsi="Arial" w:cs="Arial"/>
          <w:b/>
          <w:sz w:val="22"/>
          <w:szCs w:val="22"/>
        </w:rPr>
        <w:lastRenderedPageBreak/>
        <w:t>Transferring to another institution</w:t>
      </w:r>
    </w:p>
    <w:p w14:paraId="7BBAF4D7" w14:textId="73E31F79" w:rsidR="0030094A" w:rsidRPr="00ED3695" w:rsidRDefault="0030094A">
      <w:pPr>
        <w:rPr>
          <w:rFonts w:ascii="Arial" w:hAnsi="Arial" w:cs="Arial"/>
          <w:sz w:val="22"/>
          <w:szCs w:val="22"/>
        </w:rPr>
      </w:pPr>
      <w:r w:rsidRPr="00ED3695">
        <w:rPr>
          <w:rFonts w:ascii="Arial" w:hAnsi="Arial" w:cs="Arial"/>
          <w:sz w:val="22"/>
          <w:szCs w:val="22"/>
        </w:rPr>
        <w:t xml:space="preserve">If you are interested in </w:t>
      </w:r>
      <w:r w:rsidR="00754899" w:rsidRPr="00ED3695">
        <w:rPr>
          <w:rFonts w:ascii="Arial" w:hAnsi="Arial" w:cs="Arial"/>
          <w:sz w:val="22"/>
          <w:szCs w:val="22"/>
        </w:rPr>
        <w:t>transferring your studies to another institution</w:t>
      </w:r>
      <w:r w:rsidRPr="00ED3695">
        <w:rPr>
          <w:rFonts w:ascii="Arial" w:hAnsi="Arial" w:cs="Arial"/>
          <w:sz w:val="22"/>
          <w:szCs w:val="22"/>
        </w:rPr>
        <w:t xml:space="preserve"> you can contact the institution directly to discuss details such as course content, course requirements, admission </w:t>
      </w:r>
      <w:r w:rsidR="00F04D8E" w:rsidRPr="00ED3695">
        <w:rPr>
          <w:rFonts w:ascii="Arial" w:hAnsi="Arial" w:cs="Arial"/>
          <w:sz w:val="22"/>
          <w:szCs w:val="22"/>
        </w:rPr>
        <w:t>requirements (</w:t>
      </w:r>
      <w:r w:rsidRPr="00ED3695">
        <w:rPr>
          <w:rFonts w:ascii="Arial" w:hAnsi="Arial" w:cs="Arial"/>
          <w:sz w:val="22"/>
          <w:szCs w:val="22"/>
        </w:rPr>
        <w:t>to P</w:t>
      </w:r>
      <w:r w:rsidR="00F04D8E" w:rsidRPr="00ED3695">
        <w:rPr>
          <w:rFonts w:ascii="Arial" w:hAnsi="Arial" w:cs="Arial"/>
          <w:sz w:val="22"/>
          <w:szCs w:val="22"/>
        </w:rPr>
        <w:t>art I or to Part II if relevant)</w:t>
      </w:r>
      <w:r w:rsidRPr="00ED3695">
        <w:rPr>
          <w:rFonts w:ascii="Arial" w:hAnsi="Arial" w:cs="Arial"/>
          <w:sz w:val="22"/>
          <w:szCs w:val="22"/>
        </w:rPr>
        <w:t>.</w:t>
      </w:r>
      <w:r w:rsidR="00F04D8E" w:rsidRPr="00ED3695">
        <w:rPr>
          <w:rFonts w:ascii="Arial" w:hAnsi="Arial" w:cs="Arial"/>
          <w:sz w:val="22"/>
          <w:szCs w:val="22"/>
        </w:rPr>
        <w:t xml:space="preserve"> If you decide to study at another institution it is advisable to wait until you have your offer in writ</w:t>
      </w:r>
      <w:r w:rsidR="00623F61" w:rsidRPr="00ED3695">
        <w:rPr>
          <w:rFonts w:ascii="Arial" w:hAnsi="Arial" w:cs="Arial"/>
          <w:sz w:val="22"/>
          <w:szCs w:val="22"/>
        </w:rPr>
        <w:t>ing before formally withdraw</w:t>
      </w:r>
      <w:r w:rsidR="00F04D8E" w:rsidRPr="00ED3695">
        <w:rPr>
          <w:rFonts w:ascii="Arial" w:hAnsi="Arial" w:cs="Arial"/>
          <w:sz w:val="22"/>
          <w:szCs w:val="22"/>
        </w:rPr>
        <w:t>ing</w:t>
      </w:r>
      <w:r w:rsidR="00EF1491" w:rsidRPr="00ED3695">
        <w:rPr>
          <w:rFonts w:ascii="Arial" w:hAnsi="Arial" w:cs="Arial"/>
          <w:sz w:val="22"/>
          <w:szCs w:val="22"/>
        </w:rPr>
        <w:t xml:space="preserve"> from Lancaster University</w:t>
      </w:r>
      <w:r w:rsidR="006F2FDC" w:rsidRPr="00ED3695">
        <w:rPr>
          <w:rFonts w:ascii="Arial" w:hAnsi="Arial" w:cs="Arial"/>
          <w:sz w:val="22"/>
          <w:szCs w:val="22"/>
        </w:rPr>
        <w:t xml:space="preserve"> (email: </w:t>
      </w:r>
      <w:hyperlink r:id="rId23" w:history="1">
        <w:hyperlink r:id="rId24" w:history="1">
          <w:r w:rsidR="00E3062E" w:rsidRPr="00ED3695">
            <w:rPr>
              <w:rStyle w:val="Hyperlink"/>
              <w:rFonts w:ascii="Arial" w:hAnsi="Arial" w:cs="Arial"/>
              <w:sz w:val="22"/>
              <w:szCs w:val="22"/>
            </w:rPr>
            <w:t>study-options@lancaster.ac.uk</w:t>
          </w:r>
        </w:hyperlink>
      </w:hyperlink>
      <w:r w:rsidR="006F2FDC" w:rsidRPr="00ED3695">
        <w:rPr>
          <w:rFonts w:ascii="Arial" w:hAnsi="Arial" w:cs="Arial"/>
          <w:sz w:val="22"/>
          <w:szCs w:val="22"/>
        </w:rPr>
        <w:t>)</w:t>
      </w:r>
      <w:r w:rsidR="00F04D8E" w:rsidRPr="00ED3695">
        <w:rPr>
          <w:rFonts w:ascii="Arial" w:hAnsi="Arial" w:cs="Arial"/>
          <w:sz w:val="22"/>
          <w:szCs w:val="22"/>
        </w:rPr>
        <w:t>.</w:t>
      </w:r>
    </w:p>
    <w:p w14:paraId="4E4FDE2E" w14:textId="77777777" w:rsidR="001C2B21" w:rsidRPr="00ED3695" w:rsidRDefault="001C2B21">
      <w:pPr>
        <w:rPr>
          <w:rFonts w:ascii="Arial" w:hAnsi="Arial" w:cs="Arial"/>
          <w:sz w:val="22"/>
          <w:szCs w:val="22"/>
        </w:rPr>
      </w:pPr>
    </w:p>
    <w:p w14:paraId="690B7123" w14:textId="77777777" w:rsidR="008114C4" w:rsidRPr="00ED3695" w:rsidRDefault="00E468B0">
      <w:pPr>
        <w:rPr>
          <w:rFonts w:ascii="Arial" w:hAnsi="Arial" w:cs="Arial"/>
          <w:sz w:val="22"/>
          <w:szCs w:val="22"/>
        </w:rPr>
      </w:pPr>
      <w:hyperlink r:id="rId25" w:history="1">
        <w:r w:rsidR="000B128B" w:rsidRPr="00ED3695">
          <w:rPr>
            <w:rStyle w:val="Hyperlink"/>
            <w:rFonts w:ascii="Arial" w:hAnsi="Arial" w:cs="Arial"/>
            <w:sz w:val="22"/>
            <w:szCs w:val="22"/>
          </w:rPr>
          <w:t>https://lancaster.targetconnect.net/unauth</w:t>
        </w:r>
      </w:hyperlink>
      <w:r w:rsidR="00F61D98" w:rsidRPr="00ED3695">
        <w:rPr>
          <w:rFonts w:ascii="Arial" w:hAnsi="Arial" w:cs="Arial"/>
          <w:sz w:val="22"/>
          <w:szCs w:val="22"/>
        </w:rPr>
        <w:t>.</w:t>
      </w:r>
      <w:r w:rsidR="001C2B21" w:rsidRPr="00ED3695">
        <w:rPr>
          <w:rFonts w:ascii="Arial" w:hAnsi="Arial" w:cs="Arial"/>
          <w:sz w:val="22"/>
          <w:szCs w:val="22"/>
        </w:rPr>
        <w:t xml:space="preserve"> </w:t>
      </w:r>
    </w:p>
    <w:p w14:paraId="7700312A" w14:textId="77777777" w:rsidR="00946939" w:rsidRPr="00ED3695" w:rsidRDefault="00946939" w:rsidP="00137B7B">
      <w:pPr>
        <w:rPr>
          <w:rFonts w:ascii="Arial" w:hAnsi="Arial" w:cs="Arial"/>
          <w:b/>
          <w:sz w:val="22"/>
          <w:szCs w:val="22"/>
        </w:rPr>
      </w:pPr>
    </w:p>
    <w:p w14:paraId="5D6B1636" w14:textId="77777777" w:rsidR="0030094A" w:rsidRPr="00ED3695" w:rsidRDefault="00754899" w:rsidP="00137B7B">
      <w:pPr>
        <w:rPr>
          <w:rFonts w:ascii="Arial" w:hAnsi="Arial" w:cs="Arial"/>
          <w:b/>
          <w:sz w:val="22"/>
          <w:szCs w:val="22"/>
        </w:rPr>
      </w:pPr>
      <w:r w:rsidRPr="00ED3695">
        <w:rPr>
          <w:rFonts w:ascii="Arial" w:hAnsi="Arial" w:cs="Arial"/>
          <w:b/>
          <w:sz w:val="22"/>
          <w:szCs w:val="22"/>
        </w:rPr>
        <w:t>Intercalation</w:t>
      </w:r>
      <w:r w:rsidR="004E3724" w:rsidRPr="00ED3695">
        <w:rPr>
          <w:rFonts w:ascii="Arial" w:hAnsi="Arial" w:cs="Arial"/>
          <w:b/>
          <w:sz w:val="22"/>
          <w:szCs w:val="22"/>
        </w:rPr>
        <w:t xml:space="preserve"> (Time out)</w:t>
      </w:r>
    </w:p>
    <w:p w14:paraId="703FFC7E" w14:textId="77777777" w:rsidR="00754899" w:rsidRPr="00ED3695" w:rsidRDefault="00754899">
      <w:pPr>
        <w:rPr>
          <w:rFonts w:ascii="Arial" w:hAnsi="Arial" w:cs="Arial"/>
          <w:sz w:val="22"/>
          <w:szCs w:val="22"/>
        </w:rPr>
      </w:pPr>
      <w:r w:rsidRPr="00ED3695">
        <w:rPr>
          <w:rFonts w:ascii="Arial" w:hAnsi="Arial" w:cs="Arial"/>
          <w:sz w:val="22"/>
          <w:szCs w:val="22"/>
        </w:rPr>
        <w:t xml:space="preserve">Sometimes students are allowed to suspend their studies for an agreed period of time. </w:t>
      </w:r>
      <w:r w:rsidR="005A076F" w:rsidRPr="00ED3695">
        <w:rPr>
          <w:rFonts w:ascii="Arial" w:hAnsi="Arial" w:cs="Arial"/>
          <w:sz w:val="22"/>
          <w:szCs w:val="22"/>
        </w:rPr>
        <w:t xml:space="preserve">If the circumstances leading you to consider withdrawal are temporary, this may be a preferable option to withdrawing as it enables you to resume your studies at a later date. </w:t>
      </w:r>
      <w:r w:rsidR="00DE00C0" w:rsidRPr="00ED3695">
        <w:rPr>
          <w:rFonts w:ascii="Arial" w:hAnsi="Arial" w:cs="Arial"/>
          <w:sz w:val="22"/>
          <w:szCs w:val="22"/>
        </w:rPr>
        <w:t>Intercalation may also involve a repeat period of study</w:t>
      </w:r>
      <w:r w:rsidR="00594D61" w:rsidRPr="00ED3695">
        <w:rPr>
          <w:rFonts w:ascii="Arial" w:hAnsi="Arial" w:cs="Arial"/>
          <w:sz w:val="22"/>
          <w:szCs w:val="22"/>
        </w:rPr>
        <w:t>,</w:t>
      </w:r>
      <w:r w:rsidR="00DE00C0" w:rsidRPr="00ED3695">
        <w:rPr>
          <w:rFonts w:ascii="Arial" w:hAnsi="Arial" w:cs="Arial"/>
          <w:sz w:val="22"/>
          <w:szCs w:val="22"/>
        </w:rPr>
        <w:t xml:space="preserve"> evidence</w:t>
      </w:r>
      <w:r w:rsidR="00594D61" w:rsidRPr="00ED3695">
        <w:rPr>
          <w:rFonts w:ascii="Arial" w:hAnsi="Arial" w:cs="Arial"/>
          <w:sz w:val="22"/>
          <w:szCs w:val="22"/>
        </w:rPr>
        <w:t xml:space="preserve"> is normally required</w:t>
      </w:r>
      <w:r w:rsidR="00DE00C0" w:rsidRPr="00ED3695">
        <w:rPr>
          <w:rFonts w:ascii="Arial" w:hAnsi="Arial" w:cs="Arial"/>
          <w:sz w:val="22"/>
          <w:szCs w:val="22"/>
        </w:rPr>
        <w:t xml:space="preserve"> to support this.  </w:t>
      </w:r>
      <w:r w:rsidRPr="00ED3695">
        <w:rPr>
          <w:rFonts w:ascii="Arial" w:hAnsi="Arial" w:cs="Arial"/>
          <w:sz w:val="22"/>
          <w:szCs w:val="22"/>
        </w:rPr>
        <w:t xml:space="preserve">Details about intercalating and how to apply can be found at: </w:t>
      </w:r>
      <w:r w:rsidR="00534705" w:rsidRPr="00ED3695">
        <w:rPr>
          <w:rFonts w:ascii="Arial" w:hAnsi="Arial" w:cs="Arial"/>
          <w:color w:val="1F497D"/>
          <w:sz w:val="22"/>
          <w:szCs w:val="22"/>
        </w:rPr>
        <w:t xml:space="preserve"> </w:t>
      </w:r>
      <w:hyperlink r:id="rId26" w:history="1">
        <w:r w:rsidR="00F71028" w:rsidRPr="00ED3695">
          <w:rPr>
            <w:rStyle w:val="Hyperlink"/>
            <w:rFonts w:ascii="Arial" w:hAnsi="Arial" w:cs="Arial"/>
            <w:sz w:val="22"/>
            <w:szCs w:val="22"/>
          </w:rPr>
          <w:t>http://www.lancaster.ac.uk/media/lancaster-university/content-assets/documents/student-based-services/course-and-study-changes/Guidancenotesonintercalation.pdf</w:t>
        </w:r>
      </w:hyperlink>
      <w:r w:rsidR="00D417E3" w:rsidRPr="00ED3695">
        <w:rPr>
          <w:rFonts w:ascii="Arial" w:hAnsi="Arial" w:cs="Arial"/>
          <w:sz w:val="22"/>
          <w:szCs w:val="22"/>
        </w:rPr>
        <w:t xml:space="preserve">.  </w:t>
      </w:r>
    </w:p>
    <w:p w14:paraId="61C656AC" w14:textId="77777777" w:rsidR="00B32856" w:rsidRPr="00ED3695" w:rsidRDefault="00B32856">
      <w:pPr>
        <w:rPr>
          <w:rFonts w:ascii="Arial" w:hAnsi="Arial" w:cs="Arial"/>
          <w:sz w:val="22"/>
          <w:szCs w:val="22"/>
        </w:rPr>
      </w:pPr>
    </w:p>
    <w:p w14:paraId="10F7E9B7" w14:textId="77777777" w:rsidR="009B6CF7" w:rsidRPr="00ED3695" w:rsidRDefault="009B6CF7">
      <w:pPr>
        <w:rPr>
          <w:rFonts w:ascii="Arial" w:hAnsi="Arial" w:cs="Arial"/>
          <w:b/>
          <w:sz w:val="22"/>
          <w:szCs w:val="22"/>
          <w:u w:val="single"/>
        </w:rPr>
      </w:pPr>
    </w:p>
    <w:p w14:paraId="11CDD42B" w14:textId="77777777" w:rsidR="00B32856" w:rsidRPr="00ED3695" w:rsidRDefault="0074763A">
      <w:pPr>
        <w:rPr>
          <w:rFonts w:ascii="Arial" w:hAnsi="Arial" w:cs="Arial"/>
          <w:b/>
          <w:sz w:val="22"/>
          <w:szCs w:val="22"/>
          <w:u w:val="single"/>
        </w:rPr>
      </w:pPr>
      <w:r w:rsidRPr="00ED3695">
        <w:rPr>
          <w:rFonts w:ascii="Arial" w:hAnsi="Arial" w:cs="Arial"/>
          <w:b/>
          <w:sz w:val="22"/>
          <w:szCs w:val="22"/>
          <w:u w:val="single"/>
        </w:rPr>
        <w:t>C</w:t>
      </w:r>
      <w:r w:rsidR="00B32856" w:rsidRPr="00ED3695">
        <w:rPr>
          <w:rFonts w:ascii="Arial" w:hAnsi="Arial" w:cs="Arial"/>
          <w:b/>
          <w:sz w:val="22"/>
          <w:szCs w:val="22"/>
          <w:u w:val="single"/>
        </w:rPr>
        <w:t>onsequences</w:t>
      </w:r>
      <w:r w:rsidR="00623F61" w:rsidRPr="00ED3695">
        <w:rPr>
          <w:rFonts w:ascii="Arial" w:hAnsi="Arial" w:cs="Arial"/>
          <w:b/>
          <w:sz w:val="22"/>
          <w:szCs w:val="22"/>
          <w:u w:val="single"/>
        </w:rPr>
        <w:t xml:space="preserve"> </w:t>
      </w:r>
      <w:r w:rsidRPr="00ED3695">
        <w:rPr>
          <w:rFonts w:ascii="Arial" w:hAnsi="Arial" w:cs="Arial"/>
          <w:b/>
          <w:sz w:val="22"/>
          <w:szCs w:val="22"/>
          <w:u w:val="single"/>
        </w:rPr>
        <w:t>to consider</w:t>
      </w:r>
    </w:p>
    <w:p w14:paraId="2051426D" w14:textId="77777777" w:rsidR="00080BA0" w:rsidRPr="00ED3695" w:rsidRDefault="00080BA0">
      <w:pPr>
        <w:rPr>
          <w:rFonts w:ascii="Arial" w:hAnsi="Arial" w:cs="Arial"/>
          <w:b/>
          <w:sz w:val="22"/>
          <w:szCs w:val="22"/>
          <w:u w:val="single"/>
        </w:rPr>
      </w:pPr>
    </w:p>
    <w:p w14:paraId="686E0A0A" w14:textId="77777777" w:rsidR="00080BA0" w:rsidRPr="00ED3695" w:rsidRDefault="00080BA0" w:rsidP="00080BA0">
      <w:pPr>
        <w:rPr>
          <w:rFonts w:ascii="Arial" w:hAnsi="Arial" w:cs="Arial"/>
          <w:b/>
          <w:bCs/>
          <w:sz w:val="22"/>
          <w:szCs w:val="22"/>
        </w:rPr>
      </w:pPr>
      <w:r w:rsidRPr="00ED3695">
        <w:rPr>
          <w:rFonts w:ascii="Arial" w:hAnsi="Arial" w:cs="Arial"/>
          <w:b/>
          <w:bCs/>
          <w:sz w:val="22"/>
          <w:szCs w:val="22"/>
        </w:rPr>
        <w:t>Student in receipt of Disabled Student Allowance</w:t>
      </w:r>
    </w:p>
    <w:p w14:paraId="6084158C" w14:textId="77777777" w:rsidR="00080BA0" w:rsidRPr="00ED3695" w:rsidRDefault="00080BA0" w:rsidP="00080BA0">
      <w:pPr>
        <w:rPr>
          <w:rFonts w:ascii="Arial" w:hAnsi="Arial" w:cs="Arial"/>
          <w:sz w:val="22"/>
          <w:szCs w:val="22"/>
        </w:rPr>
      </w:pPr>
      <w:r w:rsidRPr="00ED3695">
        <w:rPr>
          <w:rFonts w:ascii="Arial" w:hAnsi="Arial" w:cs="Arial"/>
          <w:sz w:val="22"/>
          <w:szCs w:val="22"/>
        </w:rPr>
        <w:t xml:space="preserve">If you are in receipt of Disabled Student Allowance (DSA) which covers the costs of one-to-one support, please be aware that if you withdraw you may become liable to pay for any sessions you receive after your last date of attendance within your department.  For more information contact </w:t>
      </w:r>
      <w:hyperlink r:id="rId27" w:history="1">
        <w:r w:rsidR="00DE00C0" w:rsidRPr="00ED3695">
          <w:rPr>
            <w:rStyle w:val="Hyperlink"/>
            <w:rFonts w:ascii="Arial" w:hAnsi="Arial" w:cs="Arial"/>
            <w:sz w:val="22"/>
            <w:szCs w:val="22"/>
          </w:rPr>
          <w:t>disabilities@lancaster.ac.uk</w:t>
        </w:r>
      </w:hyperlink>
      <w:r w:rsidRPr="00ED3695">
        <w:rPr>
          <w:rFonts w:ascii="Arial" w:hAnsi="Arial" w:cs="Arial"/>
          <w:sz w:val="22"/>
          <w:szCs w:val="22"/>
        </w:rPr>
        <w:t xml:space="preserve">. </w:t>
      </w:r>
    </w:p>
    <w:p w14:paraId="463B75A0" w14:textId="77777777" w:rsidR="0074763A" w:rsidRPr="00ED3695" w:rsidRDefault="0074763A">
      <w:pPr>
        <w:rPr>
          <w:rFonts w:ascii="Arial" w:hAnsi="Arial" w:cs="Arial"/>
          <w:b/>
          <w:sz w:val="22"/>
          <w:szCs w:val="22"/>
          <w:u w:val="single"/>
        </w:rPr>
      </w:pPr>
    </w:p>
    <w:p w14:paraId="721C45D3" w14:textId="77777777" w:rsidR="005A076F" w:rsidRPr="00ED3695" w:rsidRDefault="005A076F">
      <w:pPr>
        <w:rPr>
          <w:rFonts w:ascii="Arial" w:hAnsi="Arial" w:cs="Arial"/>
          <w:b/>
          <w:sz w:val="22"/>
          <w:szCs w:val="22"/>
        </w:rPr>
      </w:pPr>
      <w:r w:rsidRPr="00ED3695">
        <w:rPr>
          <w:rFonts w:ascii="Arial" w:hAnsi="Arial" w:cs="Arial"/>
          <w:b/>
          <w:sz w:val="22"/>
          <w:szCs w:val="22"/>
        </w:rPr>
        <w:t>Accommodation</w:t>
      </w:r>
    </w:p>
    <w:p w14:paraId="41AFB387" w14:textId="77777777" w:rsidR="005A076F" w:rsidRPr="00ED3695" w:rsidRDefault="005A076F">
      <w:pPr>
        <w:rPr>
          <w:rFonts w:ascii="Arial" w:hAnsi="Arial" w:cs="Arial"/>
          <w:sz w:val="22"/>
          <w:szCs w:val="22"/>
        </w:rPr>
      </w:pPr>
      <w:r w:rsidRPr="00ED3695">
        <w:rPr>
          <w:rFonts w:ascii="Arial" w:hAnsi="Arial" w:cs="Arial"/>
          <w:sz w:val="22"/>
          <w:szCs w:val="22"/>
        </w:rPr>
        <w:t>For campus accommodation you are released from your accommodation c</w:t>
      </w:r>
      <w:r w:rsidR="00F049DE" w:rsidRPr="00ED3695">
        <w:rPr>
          <w:rFonts w:ascii="Arial" w:hAnsi="Arial" w:cs="Arial"/>
          <w:sz w:val="22"/>
          <w:szCs w:val="22"/>
        </w:rPr>
        <w:t xml:space="preserve">ontract when you withdraw. A </w:t>
      </w:r>
      <w:r w:rsidRPr="00ED3695">
        <w:rPr>
          <w:rFonts w:ascii="Arial" w:hAnsi="Arial" w:cs="Arial"/>
          <w:sz w:val="22"/>
          <w:szCs w:val="22"/>
        </w:rPr>
        <w:t xml:space="preserve">28 day notice period </w:t>
      </w:r>
      <w:r w:rsidR="00F049DE" w:rsidRPr="00ED3695">
        <w:rPr>
          <w:rFonts w:ascii="Arial" w:hAnsi="Arial" w:cs="Arial"/>
          <w:sz w:val="22"/>
          <w:szCs w:val="22"/>
        </w:rPr>
        <w:t xml:space="preserve">(calculated as starting from </w:t>
      </w:r>
      <w:r w:rsidR="00F55904" w:rsidRPr="00ED3695">
        <w:rPr>
          <w:rFonts w:ascii="Arial" w:hAnsi="Arial" w:cs="Arial"/>
          <w:sz w:val="22"/>
          <w:szCs w:val="22"/>
        </w:rPr>
        <w:t xml:space="preserve">the </w:t>
      </w:r>
      <w:r w:rsidR="00F049DE" w:rsidRPr="00ED3695">
        <w:rPr>
          <w:rFonts w:ascii="Arial" w:hAnsi="Arial" w:cs="Arial"/>
          <w:sz w:val="22"/>
          <w:szCs w:val="22"/>
        </w:rPr>
        <w:t>date of withdrawal) of rent is payable. Non-students are not permitted to remain in University accommodation</w:t>
      </w:r>
      <w:r w:rsidR="003A45FD" w:rsidRPr="00ED3695">
        <w:rPr>
          <w:rFonts w:ascii="Arial" w:hAnsi="Arial" w:cs="Arial"/>
          <w:sz w:val="22"/>
          <w:szCs w:val="22"/>
        </w:rPr>
        <w:t xml:space="preserve"> beyond the 28 days</w:t>
      </w:r>
      <w:r w:rsidR="00F049DE" w:rsidRPr="00ED3695">
        <w:rPr>
          <w:rFonts w:ascii="Arial" w:hAnsi="Arial" w:cs="Arial"/>
          <w:sz w:val="22"/>
          <w:szCs w:val="22"/>
        </w:rPr>
        <w:t>.</w:t>
      </w:r>
      <w:r w:rsidR="003A45FD" w:rsidRPr="00ED3695">
        <w:rPr>
          <w:rFonts w:ascii="Arial" w:hAnsi="Arial" w:cs="Arial"/>
          <w:sz w:val="22"/>
          <w:szCs w:val="22"/>
        </w:rPr>
        <w:t xml:space="preserve">  </w:t>
      </w:r>
      <w:r w:rsidR="009D4298" w:rsidRPr="00ED3695">
        <w:rPr>
          <w:rFonts w:ascii="Arial" w:hAnsi="Arial" w:cs="Arial"/>
          <w:sz w:val="22"/>
          <w:szCs w:val="22"/>
        </w:rPr>
        <w:t>Resnet in your room should stay active for the 28 days.</w:t>
      </w:r>
    </w:p>
    <w:p w14:paraId="0C870FE6" w14:textId="77777777" w:rsidR="0074763A" w:rsidRPr="00ED3695" w:rsidRDefault="0074763A">
      <w:pPr>
        <w:rPr>
          <w:rFonts w:ascii="Arial" w:hAnsi="Arial" w:cs="Arial"/>
          <w:sz w:val="22"/>
          <w:szCs w:val="22"/>
        </w:rPr>
      </w:pPr>
    </w:p>
    <w:p w14:paraId="34799377" w14:textId="77777777" w:rsidR="00F049DE" w:rsidRPr="00ED3695" w:rsidRDefault="00F049DE">
      <w:pPr>
        <w:rPr>
          <w:rFonts w:ascii="Arial" w:hAnsi="Arial" w:cs="Arial"/>
          <w:sz w:val="22"/>
          <w:szCs w:val="22"/>
        </w:rPr>
      </w:pPr>
      <w:r w:rsidRPr="00ED3695">
        <w:rPr>
          <w:rFonts w:ascii="Arial" w:hAnsi="Arial" w:cs="Arial"/>
          <w:sz w:val="22"/>
          <w:szCs w:val="22"/>
        </w:rPr>
        <w:t>If you are in LUSU Housing you will need to inform the Housing Manager</w:t>
      </w:r>
      <w:r w:rsidR="00DE00C0" w:rsidRPr="00ED3695">
        <w:rPr>
          <w:rFonts w:ascii="Arial" w:hAnsi="Arial" w:cs="Arial"/>
          <w:sz w:val="22"/>
          <w:szCs w:val="22"/>
        </w:rPr>
        <w:t>.</w:t>
      </w:r>
      <w:r w:rsidRPr="00ED3695">
        <w:rPr>
          <w:rFonts w:ascii="Arial" w:hAnsi="Arial" w:cs="Arial"/>
          <w:sz w:val="22"/>
          <w:szCs w:val="22"/>
        </w:rPr>
        <w:t xml:space="preserve"> </w:t>
      </w:r>
      <w:r w:rsidR="00DE00C0" w:rsidRPr="00ED3695">
        <w:rPr>
          <w:rFonts w:ascii="Arial" w:hAnsi="Arial" w:cs="Arial"/>
          <w:sz w:val="22"/>
          <w:szCs w:val="22"/>
        </w:rPr>
        <w:t xml:space="preserve"> They</w:t>
      </w:r>
      <w:r w:rsidRPr="00ED3695">
        <w:rPr>
          <w:rFonts w:ascii="Arial" w:hAnsi="Arial" w:cs="Arial"/>
          <w:sz w:val="22"/>
          <w:szCs w:val="22"/>
        </w:rPr>
        <w:t xml:space="preserve"> will be able to inform you if any early release from your accommodation contract is possible.</w:t>
      </w:r>
      <w:r w:rsidR="007564DB" w:rsidRPr="00ED3695">
        <w:rPr>
          <w:rFonts w:ascii="Arial" w:hAnsi="Arial" w:cs="Arial"/>
          <w:sz w:val="22"/>
          <w:szCs w:val="22"/>
        </w:rPr>
        <w:t xml:space="preserve">  </w:t>
      </w:r>
      <w:r w:rsidRPr="00ED3695">
        <w:rPr>
          <w:rFonts w:ascii="Arial" w:hAnsi="Arial" w:cs="Arial"/>
          <w:sz w:val="22"/>
          <w:szCs w:val="22"/>
        </w:rPr>
        <w:t>If you are renting privately you will need to check the terms of your contract and notify your landlord as appropriate.</w:t>
      </w:r>
    </w:p>
    <w:p w14:paraId="371B1CD0" w14:textId="77777777" w:rsidR="0074763A" w:rsidRPr="00ED3695" w:rsidRDefault="0074763A">
      <w:pPr>
        <w:rPr>
          <w:rFonts w:ascii="Arial" w:hAnsi="Arial" w:cs="Arial"/>
          <w:sz w:val="22"/>
          <w:szCs w:val="22"/>
        </w:rPr>
      </w:pPr>
    </w:p>
    <w:p w14:paraId="262D3693" w14:textId="77777777" w:rsidR="00B547E0" w:rsidRPr="00ED3695" w:rsidRDefault="005E2E7A">
      <w:pPr>
        <w:rPr>
          <w:rFonts w:ascii="Arial" w:hAnsi="Arial" w:cs="Arial"/>
          <w:sz w:val="22"/>
          <w:szCs w:val="22"/>
        </w:rPr>
      </w:pPr>
      <w:r w:rsidRPr="00ED3695">
        <w:rPr>
          <w:rFonts w:ascii="Arial" w:hAnsi="Arial" w:cs="Arial"/>
          <w:sz w:val="22"/>
          <w:szCs w:val="22"/>
        </w:rPr>
        <w:t>O</w:t>
      </w:r>
      <w:r w:rsidR="00B547E0" w:rsidRPr="00ED3695">
        <w:rPr>
          <w:rFonts w:ascii="Arial" w:hAnsi="Arial" w:cs="Arial"/>
          <w:sz w:val="22"/>
          <w:szCs w:val="22"/>
        </w:rPr>
        <w:t xml:space="preserve">nce you withdraw you no longer have student status and therefore </w:t>
      </w:r>
      <w:r w:rsidRPr="00ED3695">
        <w:rPr>
          <w:rFonts w:ascii="Arial" w:hAnsi="Arial" w:cs="Arial"/>
          <w:sz w:val="22"/>
          <w:szCs w:val="22"/>
        </w:rPr>
        <w:t xml:space="preserve">can </w:t>
      </w:r>
      <w:r w:rsidR="00B547E0" w:rsidRPr="00ED3695">
        <w:rPr>
          <w:rFonts w:ascii="Arial" w:hAnsi="Arial" w:cs="Arial"/>
          <w:sz w:val="22"/>
          <w:szCs w:val="22"/>
        </w:rPr>
        <w:t>become liable for Council Tax</w:t>
      </w:r>
      <w:r w:rsidR="007564DB" w:rsidRPr="00ED3695">
        <w:rPr>
          <w:rFonts w:ascii="Arial" w:hAnsi="Arial" w:cs="Arial"/>
          <w:sz w:val="22"/>
          <w:szCs w:val="22"/>
        </w:rPr>
        <w:t>.</w:t>
      </w:r>
    </w:p>
    <w:p w14:paraId="2F93652B" w14:textId="77777777" w:rsidR="008D496C" w:rsidRPr="00ED3695" w:rsidRDefault="008D496C">
      <w:pPr>
        <w:rPr>
          <w:rFonts w:ascii="Arial" w:hAnsi="Arial" w:cs="Arial"/>
          <w:sz w:val="22"/>
          <w:szCs w:val="22"/>
        </w:rPr>
      </w:pPr>
    </w:p>
    <w:p w14:paraId="449CEC33" w14:textId="77777777" w:rsidR="0011278C" w:rsidRPr="00ED3695" w:rsidRDefault="0011278C">
      <w:pPr>
        <w:rPr>
          <w:rFonts w:ascii="Arial" w:hAnsi="Arial" w:cs="Arial"/>
          <w:sz w:val="22"/>
          <w:szCs w:val="22"/>
        </w:rPr>
      </w:pPr>
    </w:p>
    <w:p w14:paraId="531E489A" w14:textId="77777777" w:rsidR="0011278C" w:rsidRPr="00ED3695" w:rsidRDefault="0011278C">
      <w:pPr>
        <w:rPr>
          <w:rFonts w:ascii="Arial" w:hAnsi="Arial" w:cs="Arial"/>
          <w:sz w:val="22"/>
          <w:szCs w:val="22"/>
        </w:rPr>
      </w:pPr>
    </w:p>
    <w:p w14:paraId="4BD4213F" w14:textId="77777777" w:rsidR="0002139E" w:rsidRPr="00ED3695" w:rsidRDefault="0002139E">
      <w:pPr>
        <w:rPr>
          <w:rFonts w:ascii="Arial" w:hAnsi="Arial" w:cs="Arial"/>
          <w:sz w:val="22"/>
          <w:szCs w:val="22"/>
        </w:rPr>
      </w:pPr>
    </w:p>
    <w:p w14:paraId="240C5DE8" w14:textId="77777777" w:rsidR="0002139E" w:rsidRPr="00ED3695" w:rsidRDefault="0002139E">
      <w:pPr>
        <w:rPr>
          <w:rFonts w:ascii="Arial" w:hAnsi="Arial" w:cs="Arial"/>
          <w:sz w:val="22"/>
          <w:szCs w:val="22"/>
        </w:rPr>
      </w:pPr>
    </w:p>
    <w:p w14:paraId="097B55F7" w14:textId="77777777" w:rsidR="0002139E" w:rsidRPr="00ED3695" w:rsidRDefault="0002139E">
      <w:pPr>
        <w:rPr>
          <w:rFonts w:ascii="Arial" w:hAnsi="Arial" w:cs="Arial"/>
          <w:sz w:val="22"/>
          <w:szCs w:val="22"/>
        </w:rPr>
      </w:pPr>
    </w:p>
    <w:p w14:paraId="5B9D9F8C" w14:textId="77777777" w:rsidR="0002139E" w:rsidRPr="00ED3695" w:rsidRDefault="0002139E">
      <w:pPr>
        <w:rPr>
          <w:rFonts w:ascii="Arial" w:hAnsi="Arial" w:cs="Arial"/>
          <w:sz w:val="22"/>
          <w:szCs w:val="22"/>
        </w:rPr>
      </w:pPr>
    </w:p>
    <w:p w14:paraId="48FEAE40" w14:textId="77777777" w:rsidR="0002139E" w:rsidRPr="00ED3695" w:rsidRDefault="0002139E">
      <w:pPr>
        <w:rPr>
          <w:rFonts w:ascii="Arial" w:hAnsi="Arial" w:cs="Arial"/>
          <w:sz w:val="22"/>
          <w:szCs w:val="22"/>
        </w:rPr>
      </w:pPr>
    </w:p>
    <w:p w14:paraId="6D6FB8C5" w14:textId="77777777" w:rsidR="0002139E" w:rsidRPr="00ED3695" w:rsidRDefault="0002139E">
      <w:pPr>
        <w:rPr>
          <w:rFonts w:ascii="Arial" w:hAnsi="Arial" w:cs="Arial"/>
          <w:sz w:val="22"/>
          <w:szCs w:val="22"/>
        </w:rPr>
      </w:pPr>
    </w:p>
    <w:p w14:paraId="72105081" w14:textId="77777777" w:rsidR="0002139E" w:rsidRPr="00ED3695" w:rsidRDefault="0002139E">
      <w:pPr>
        <w:rPr>
          <w:rFonts w:ascii="Arial" w:hAnsi="Arial" w:cs="Arial"/>
          <w:sz w:val="22"/>
          <w:szCs w:val="22"/>
        </w:rPr>
      </w:pPr>
    </w:p>
    <w:p w14:paraId="76ED5747" w14:textId="77777777" w:rsidR="0002139E" w:rsidRPr="00ED3695" w:rsidRDefault="0002139E">
      <w:pPr>
        <w:rPr>
          <w:rFonts w:ascii="Arial" w:hAnsi="Arial" w:cs="Arial"/>
          <w:sz w:val="22"/>
          <w:szCs w:val="22"/>
        </w:rPr>
      </w:pPr>
    </w:p>
    <w:p w14:paraId="0A3A26B9" w14:textId="77777777" w:rsidR="00821804" w:rsidRPr="00ED3695" w:rsidRDefault="00821804">
      <w:pPr>
        <w:rPr>
          <w:rFonts w:ascii="Arial" w:hAnsi="Arial" w:cs="Arial"/>
          <w:sz w:val="22"/>
          <w:szCs w:val="22"/>
        </w:rPr>
      </w:pPr>
    </w:p>
    <w:p w14:paraId="73EC3848" w14:textId="77777777" w:rsidR="009B6CF7" w:rsidRPr="00ED3695" w:rsidRDefault="00035112" w:rsidP="009B6CF7">
      <w:pPr>
        <w:rPr>
          <w:rFonts w:ascii="Arial" w:hAnsi="Arial" w:cs="Arial"/>
          <w:b/>
          <w:sz w:val="22"/>
          <w:szCs w:val="22"/>
        </w:rPr>
      </w:pPr>
      <w:r w:rsidRPr="00ED3695">
        <w:rPr>
          <w:rFonts w:ascii="Arial" w:hAnsi="Arial" w:cs="Arial"/>
          <w:b/>
          <w:sz w:val="22"/>
          <w:szCs w:val="22"/>
        </w:rPr>
        <w:lastRenderedPageBreak/>
        <w:t>F</w:t>
      </w:r>
      <w:r w:rsidR="009B6CF7" w:rsidRPr="00ED3695">
        <w:rPr>
          <w:rFonts w:ascii="Arial" w:hAnsi="Arial" w:cs="Arial"/>
          <w:b/>
          <w:sz w:val="22"/>
          <w:szCs w:val="22"/>
        </w:rPr>
        <w:t>inances</w:t>
      </w:r>
    </w:p>
    <w:p w14:paraId="48382162" w14:textId="77777777" w:rsidR="009B6CF7" w:rsidRPr="00ED3695" w:rsidRDefault="009B6CF7" w:rsidP="009B6CF7">
      <w:pPr>
        <w:rPr>
          <w:rFonts w:ascii="Arial" w:hAnsi="Arial" w:cs="Arial"/>
          <w:sz w:val="22"/>
          <w:szCs w:val="22"/>
        </w:rPr>
      </w:pPr>
      <w:r w:rsidRPr="00ED3695">
        <w:rPr>
          <w:rFonts w:ascii="Arial" w:hAnsi="Arial" w:cs="Arial"/>
          <w:sz w:val="22"/>
          <w:szCs w:val="22"/>
        </w:rPr>
        <w:t xml:space="preserve">If you are a UK or EU student and have taken out a tuition fee loan or you are self/other funded, the University will charge as below. Therefore, your tuition fee loan will be adjusted accordingly.  </w:t>
      </w:r>
    </w:p>
    <w:p w14:paraId="2C6596ED" w14:textId="77777777" w:rsidR="0002139E" w:rsidRPr="00ED3695" w:rsidRDefault="0002139E">
      <w:pPr>
        <w:rPr>
          <w:rFonts w:ascii="Arial" w:hAnsi="Arial" w:cs="Arial"/>
          <w:sz w:val="22"/>
          <w:szCs w:val="22"/>
        </w:rPr>
      </w:pPr>
    </w:p>
    <w:p w14:paraId="505BD245" w14:textId="77777777" w:rsidR="0002139E" w:rsidRPr="00ED3695" w:rsidRDefault="009B6CF7">
      <w:pPr>
        <w:rPr>
          <w:rFonts w:ascii="Arial" w:hAnsi="Arial" w:cs="Arial"/>
          <w:sz w:val="22"/>
          <w:szCs w:val="22"/>
        </w:rPr>
      </w:pPr>
      <w:r w:rsidRPr="00ED3695">
        <w:rPr>
          <w:rFonts w:ascii="Arial" w:hAnsi="Arial" w:cs="Arial"/>
          <w:noProof/>
          <w:sz w:val="22"/>
          <w:szCs w:val="22"/>
        </w:rPr>
        <mc:AlternateContent>
          <mc:Choice Requires="wps">
            <w:drawing>
              <wp:anchor distT="0" distB="0" distL="114300" distR="114300" simplePos="0" relativeHeight="251660288" behindDoc="0" locked="0" layoutInCell="1" allowOverlap="1" wp14:anchorId="6995FF5E" wp14:editId="3A72AA11">
                <wp:simplePos x="0" y="0"/>
                <wp:positionH relativeFrom="column">
                  <wp:posOffset>-685800</wp:posOffset>
                </wp:positionH>
                <wp:positionV relativeFrom="paragraph">
                  <wp:posOffset>34925</wp:posOffset>
                </wp:positionV>
                <wp:extent cx="6753225" cy="86582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53225" cy="8658225"/>
                        </a:xfrm>
                        <a:prstGeom prst="rect">
                          <a:avLst/>
                        </a:prstGeom>
                        <a:solidFill>
                          <a:srgbClr val="FFFFFF"/>
                        </a:solidFill>
                        <a:ln w="9525">
                          <a:solidFill>
                            <a:srgbClr val="000000"/>
                          </a:solidFill>
                          <a:miter lim="800000"/>
                          <a:headEnd/>
                          <a:tailEnd/>
                        </a:ln>
                      </wps:spPr>
                      <wps:txbx>
                        <w:txbxContent>
                          <w:p w14:paraId="32E9DEE9" w14:textId="02B7DFFC" w:rsidR="00F9701A" w:rsidRPr="00F9701A" w:rsidRDefault="00F9701A" w:rsidP="005420FD">
                            <w:pPr>
                              <w:rPr>
                                <w:rFonts w:ascii="Arial" w:hAnsi="Arial" w:cs="Arial"/>
                                <w:b/>
                                <w:bCs/>
                                <w:sz w:val="20"/>
                                <w:szCs w:val="20"/>
                                <w:u w:val="single"/>
                              </w:rPr>
                            </w:pPr>
                            <w:r w:rsidRPr="00F9701A">
                              <w:rPr>
                                <w:rFonts w:ascii="Arial" w:hAnsi="Arial" w:cs="Arial"/>
                                <w:b/>
                                <w:bCs/>
                                <w:sz w:val="20"/>
                                <w:szCs w:val="20"/>
                                <w:u w:val="single"/>
                              </w:rPr>
                              <w:t xml:space="preserve">Self-Funded Students AND Students whose tuition fees are paid either wholly or partly by a sponsor (not SFE) </w:t>
                            </w:r>
                          </w:p>
                          <w:p w14:paraId="569E2E26" w14:textId="77777777" w:rsidR="00F9701A" w:rsidRPr="00F9701A" w:rsidRDefault="00F9701A" w:rsidP="005420FD">
                            <w:pPr>
                              <w:rPr>
                                <w:rFonts w:ascii="Arial" w:hAnsi="Arial" w:cs="Arial"/>
                                <w:b/>
                                <w:bCs/>
                                <w:sz w:val="20"/>
                                <w:szCs w:val="20"/>
                              </w:rPr>
                            </w:pPr>
                          </w:p>
                          <w:p w14:paraId="1531C651"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up until 13 October 2023: </w:t>
                            </w:r>
                          </w:p>
                          <w:p w14:paraId="4080A07C" w14:textId="77777777" w:rsidR="00F9701A" w:rsidRPr="00F9701A" w:rsidRDefault="00F9701A" w:rsidP="005420FD">
                            <w:pPr>
                              <w:rPr>
                                <w:rFonts w:ascii="Arial" w:hAnsi="Arial" w:cs="Arial"/>
                                <w:sz w:val="20"/>
                                <w:szCs w:val="20"/>
                              </w:rPr>
                            </w:pPr>
                            <w:r w:rsidRPr="00F9701A">
                              <w:rPr>
                                <w:rFonts w:ascii="Arial" w:hAnsi="Arial" w:cs="Arial"/>
                                <w:sz w:val="20"/>
                                <w:szCs w:val="20"/>
                              </w:rPr>
                              <w:t xml:space="preserve">Any NEW student who withdraws and has a recorded date of last attendance up to and including 13 October 2023 will not be liable for any tuition fee for that academic session. Any CONTINUING student will be charged as below. </w:t>
                            </w:r>
                          </w:p>
                          <w:p w14:paraId="1D6710FB" w14:textId="77777777" w:rsidR="00F9701A" w:rsidRPr="00F9701A" w:rsidRDefault="00F9701A" w:rsidP="005420FD">
                            <w:pPr>
                              <w:rPr>
                                <w:rFonts w:ascii="Arial" w:hAnsi="Arial" w:cs="Arial"/>
                                <w:b/>
                                <w:bCs/>
                                <w:sz w:val="20"/>
                                <w:szCs w:val="20"/>
                              </w:rPr>
                            </w:pPr>
                          </w:p>
                          <w:p w14:paraId="5DFCCCE1"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up until 3 November 2023: </w:t>
                            </w:r>
                          </w:p>
                          <w:p w14:paraId="1381289E" w14:textId="4EDF0CD9" w:rsidR="00F9701A" w:rsidRPr="00F9701A" w:rsidRDefault="00F9701A" w:rsidP="005420FD">
                            <w:pPr>
                              <w:rPr>
                                <w:rFonts w:ascii="Arial" w:hAnsi="Arial" w:cs="Arial"/>
                                <w:sz w:val="20"/>
                                <w:szCs w:val="20"/>
                              </w:rPr>
                            </w:pPr>
                            <w:r w:rsidRPr="00F9701A">
                              <w:rPr>
                                <w:rFonts w:ascii="Arial" w:hAnsi="Arial" w:cs="Arial"/>
                                <w:sz w:val="20"/>
                                <w:szCs w:val="20"/>
                              </w:rPr>
                              <w:t xml:space="preserve">Any student who withdraws and has a recorded date of last attendance up to and including 3 November 2023, will be charged pro-rata based on the number of weeks that they have been in attendance. </w:t>
                            </w:r>
                          </w:p>
                          <w:p w14:paraId="62A0D382" w14:textId="77777777" w:rsidR="00F9701A" w:rsidRPr="00F9701A" w:rsidRDefault="00F9701A" w:rsidP="005420FD">
                            <w:pPr>
                              <w:rPr>
                                <w:rFonts w:ascii="Arial" w:hAnsi="Arial" w:cs="Arial"/>
                                <w:sz w:val="20"/>
                                <w:szCs w:val="20"/>
                              </w:rPr>
                            </w:pPr>
                          </w:p>
                          <w:p w14:paraId="063E9D5B"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after 3 November 2023: </w:t>
                            </w:r>
                          </w:p>
                          <w:p w14:paraId="005EA17A" w14:textId="661EC595" w:rsidR="005420FD" w:rsidRDefault="00F9701A" w:rsidP="005420FD">
                            <w:pPr>
                              <w:rPr>
                                <w:rFonts w:ascii="Arial" w:hAnsi="Arial" w:cs="Arial"/>
                                <w:sz w:val="20"/>
                                <w:szCs w:val="20"/>
                              </w:rPr>
                            </w:pPr>
                            <w:r w:rsidRPr="00F9701A">
                              <w:rPr>
                                <w:rFonts w:ascii="Arial" w:hAnsi="Arial" w:cs="Arial"/>
                                <w:sz w:val="20"/>
                                <w:szCs w:val="20"/>
                              </w:rPr>
                              <w:t>Students who are recorded as ‘self-funded’ will be liable for the full academic session’s tuition fee.</w:t>
                            </w:r>
                          </w:p>
                          <w:p w14:paraId="458EE57B" w14:textId="16067F4C" w:rsidR="00F9701A" w:rsidRPr="00F9701A" w:rsidRDefault="00F9701A" w:rsidP="005420FD">
                            <w:pPr>
                              <w:rPr>
                                <w:rFonts w:ascii="Arial" w:hAnsi="Arial" w:cs="Arial"/>
                                <w:b/>
                                <w:bCs/>
                                <w:sz w:val="20"/>
                                <w:szCs w:val="20"/>
                                <w:u w:val="single"/>
                              </w:rPr>
                            </w:pPr>
                          </w:p>
                          <w:p w14:paraId="46A71A45" w14:textId="77777777" w:rsidR="00F9701A" w:rsidRPr="00F9701A" w:rsidRDefault="00F9701A" w:rsidP="005420FD">
                            <w:pPr>
                              <w:rPr>
                                <w:rFonts w:ascii="Arial" w:hAnsi="Arial" w:cs="Arial"/>
                                <w:b/>
                                <w:bCs/>
                                <w:sz w:val="20"/>
                                <w:szCs w:val="20"/>
                                <w:u w:val="single"/>
                              </w:rPr>
                            </w:pPr>
                            <w:r w:rsidRPr="00F9701A">
                              <w:rPr>
                                <w:rFonts w:ascii="Arial" w:hAnsi="Arial" w:cs="Arial"/>
                                <w:b/>
                                <w:bCs/>
                                <w:sz w:val="20"/>
                                <w:szCs w:val="20"/>
                                <w:u w:val="single"/>
                              </w:rPr>
                              <w:t xml:space="preserve">Students in receipt of a Tuition Fee Loan from Student Finance England Students receiving a fee loan will be charged as follows: </w:t>
                            </w:r>
                          </w:p>
                          <w:p w14:paraId="225DA1BB" w14:textId="77777777" w:rsidR="00F9701A" w:rsidRPr="00F9701A" w:rsidRDefault="00F9701A" w:rsidP="005420FD">
                            <w:pPr>
                              <w:rPr>
                                <w:rFonts w:ascii="Arial" w:hAnsi="Arial" w:cs="Arial"/>
                                <w:sz w:val="20"/>
                                <w:szCs w:val="20"/>
                              </w:rPr>
                            </w:pPr>
                          </w:p>
                          <w:p w14:paraId="3FBB2070"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up until 13 October 2023: </w:t>
                            </w:r>
                          </w:p>
                          <w:p w14:paraId="154B1063" w14:textId="77777777" w:rsidR="00F9701A" w:rsidRPr="00F9701A" w:rsidRDefault="00F9701A" w:rsidP="005420FD">
                            <w:pPr>
                              <w:rPr>
                                <w:rFonts w:ascii="Arial" w:hAnsi="Arial" w:cs="Arial"/>
                                <w:sz w:val="20"/>
                                <w:szCs w:val="20"/>
                              </w:rPr>
                            </w:pPr>
                            <w:r w:rsidRPr="00F9701A">
                              <w:rPr>
                                <w:rFonts w:ascii="Arial" w:hAnsi="Arial" w:cs="Arial"/>
                                <w:sz w:val="20"/>
                                <w:szCs w:val="20"/>
                              </w:rPr>
                              <w:t xml:space="preserve">Any NEW student who withdraws and has a recorded date of last attendance up to and including 13 October 2023 will not be liable for any tuition fee for that academic session. Any CONTINUING student will be charged as below. </w:t>
                            </w:r>
                          </w:p>
                          <w:p w14:paraId="1EE90211" w14:textId="77777777" w:rsidR="00F9701A" w:rsidRPr="00F9701A" w:rsidRDefault="00F9701A" w:rsidP="005420FD">
                            <w:pPr>
                              <w:rPr>
                                <w:rFonts w:ascii="Arial" w:hAnsi="Arial" w:cs="Arial"/>
                                <w:sz w:val="20"/>
                                <w:szCs w:val="20"/>
                              </w:rPr>
                            </w:pPr>
                          </w:p>
                          <w:p w14:paraId="0047A160"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on 6 October 2023 up to 11 January 2024: </w:t>
                            </w:r>
                          </w:p>
                          <w:p w14:paraId="58AD1C60" w14:textId="77777777" w:rsidR="00F9701A" w:rsidRPr="00F9701A" w:rsidRDefault="00F9701A" w:rsidP="005420FD">
                            <w:pPr>
                              <w:rPr>
                                <w:rFonts w:ascii="Arial" w:hAnsi="Arial" w:cs="Arial"/>
                                <w:sz w:val="20"/>
                                <w:szCs w:val="20"/>
                              </w:rPr>
                            </w:pPr>
                            <w:r w:rsidRPr="00F9701A">
                              <w:rPr>
                                <w:rFonts w:ascii="Arial" w:hAnsi="Arial" w:cs="Arial"/>
                                <w:sz w:val="20"/>
                                <w:szCs w:val="20"/>
                              </w:rPr>
                              <w:t xml:space="preserve">Any student who withdraws and has a recorded date of last attendance up to and including 11 January 2024, will be charged 25% of the annual year’s tuition fees. </w:t>
                            </w:r>
                          </w:p>
                          <w:p w14:paraId="506987B4" w14:textId="77777777" w:rsidR="00F9701A" w:rsidRPr="00F9701A" w:rsidRDefault="00F9701A" w:rsidP="005420FD">
                            <w:pPr>
                              <w:rPr>
                                <w:rFonts w:ascii="Arial" w:hAnsi="Arial" w:cs="Arial"/>
                                <w:sz w:val="20"/>
                                <w:szCs w:val="20"/>
                              </w:rPr>
                            </w:pPr>
                          </w:p>
                          <w:p w14:paraId="27FD7CBE"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on 12 January 2024 up to 18 April 2024: </w:t>
                            </w:r>
                          </w:p>
                          <w:p w14:paraId="312B2257" w14:textId="77777777" w:rsidR="00F9701A" w:rsidRPr="00F9701A" w:rsidRDefault="00F9701A" w:rsidP="005420FD">
                            <w:pPr>
                              <w:rPr>
                                <w:rFonts w:ascii="Arial" w:hAnsi="Arial" w:cs="Arial"/>
                                <w:sz w:val="20"/>
                                <w:szCs w:val="20"/>
                              </w:rPr>
                            </w:pPr>
                            <w:r w:rsidRPr="00F9701A">
                              <w:rPr>
                                <w:rFonts w:ascii="Arial" w:hAnsi="Arial" w:cs="Arial"/>
                                <w:sz w:val="20"/>
                                <w:szCs w:val="20"/>
                              </w:rPr>
                              <w:t xml:space="preserve">Any student who withdraws and has a recorded date of last attendance from 12 January 2024 up to and including 18 April 2024, will be charged 50% of the annual year’s tuition fees. </w:t>
                            </w:r>
                          </w:p>
                          <w:p w14:paraId="1CDB8854" w14:textId="77777777" w:rsidR="00F9701A" w:rsidRPr="00F9701A" w:rsidRDefault="00F9701A" w:rsidP="005420FD">
                            <w:pPr>
                              <w:rPr>
                                <w:rFonts w:ascii="Arial" w:hAnsi="Arial" w:cs="Arial"/>
                                <w:sz w:val="20"/>
                                <w:szCs w:val="20"/>
                              </w:rPr>
                            </w:pPr>
                          </w:p>
                          <w:p w14:paraId="6B1D4AFE"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on and after 19 April 2024: </w:t>
                            </w:r>
                          </w:p>
                          <w:p w14:paraId="124E3166" w14:textId="0971C683" w:rsidR="00F9701A" w:rsidRDefault="00F9701A" w:rsidP="005420FD">
                            <w:pPr>
                              <w:rPr>
                                <w:rFonts w:ascii="Arial" w:hAnsi="Arial" w:cs="Arial"/>
                                <w:sz w:val="20"/>
                                <w:szCs w:val="20"/>
                              </w:rPr>
                            </w:pPr>
                            <w:r w:rsidRPr="00F9701A">
                              <w:rPr>
                                <w:rFonts w:ascii="Arial" w:hAnsi="Arial" w:cs="Arial"/>
                                <w:sz w:val="20"/>
                                <w:szCs w:val="20"/>
                              </w:rPr>
                              <w:t>Any student who withdraws and has a recorded date of last attendance from 19 April 2024 onwards, will be charged 100% of the annual years tuition fees.</w:t>
                            </w:r>
                          </w:p>
                          <w:p w14:paraId="6CD94EC1" w14:textId="67AF20AC" w:rsidR="00F9701A" w:rsidRDefault="00F9701A" w:rsidP="005420FD">
                            <w:pPr>
                              <w:rPr>
                                <w:rFonts w:ascii="Arial" w:hAnsi="Arial" w:cs="Arial"/>
                                <w:sz w:val="20"/>
                                <w:szCs w:val="20"/>
                              </w:rPr>
                            </w:pPr>
                          </w:p>
                          <w:p w14:paraId="0D38DE41" w14:textId="77777777" w:rsidR="00F9701A" w:rsidRPr="00F9701A" w:rsidRDefault="00F9701A" w:rsidP="005420FD">
                            <w:pPr>
                              <w:rPr>
                                <w:rFonts w:ascii="Arial" w:hAnsi="Arial" w:cs="Arial"/>
                                <w:b/>
                                <w:bCs/>
                                <w:sz w:val="20"/>
                                <w:szCs w:val="20"/>
                                <w:u w:val="single"/>
                              </w:rPr>
                            </w:pPr>
                            <w:r w:rsidRPr="00F9701A">
                              <w:rPr>
                                <w:rFonts w:ascii="Arial" w:hAnsi="Arial" w:cs="Arial"/>
                                <w:b/>
                                <w:bCs/>
                                <w:sz w:val="20"/>
                                <w:szCs w:val="20"/>
                                <w:u w:val="single"/>
                              </w:rPr>
                              <w:t xml:space="preserve">Students whose tuition fees are paid by Student Awards Agency for Scotland (SAAS) </w:t>
                            </w:r>
                          </w:p>
                          <w:p w14:paraId="4A10366B" w14:textId="77777777" w:rsidR="00F9701A" w:rsidRDefault="00F9701A" w:rsidP="005420FD"/>
                          <w:p w14:paraId="61CB0160"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Students receiving a tuition fee loan from SAAS will be charged as follows: </w:t>
                            </w:r>
                          </w:p>
                          <w:p w14:paraId="66271260" w14:textId="77777777" w:rsidR="00F9701A" w:rsidRDefault="00F9701A" w:rsidP="005420FD">
                            <w:pPr>
                              <w:rPr>
                                <w:rFonts w:ascii="Arial" w:hAnsi="Arial" w:cs="Arial"/>
                                <w:sz w:val="20"/>
                                <w:szCs w:val="20"/>
                              </w:rPr>
                            </w:pPr>
                            <w:r w:rsidRPr="00F9701A">
                              <w:rPr>
                                <w:rFonts w:ascii="Arial" w:hAnsi="Arial" w:cs="Arial"/>
                                <w:sz w:val="20"/>
                                <w:szCs w:val="20"/>
                              </w:rPr>
                              <w:t>Withdrawal with a date of last attendance before 1 December: £0 fee charged Withdrawal with a date of last attendance on or after 1 December: 100% of total tuition fee</w:t>
                            </w:r>
                          </w:p>
                          <w:p w14:paraId="7BE61563" w14:textId="77777777" w:rsidR="00F9701A" w:rsidRDefault="00F9701A" w:rsidP="005420FD">
                            <w:pPr>
                              <w:rPr>
                                <w:rFonts w:ascii="Arial" w:hAnsi="Arial" w:cs="Arial"/>
                                <w:sz w:val="20"/>
                                <w:szCs w:val="20"/>
                              </w:rPr>
                            </w:pPr>
                          </w:p>
                          <w:p w14:paraId="63368B81" w14:textId="4A8E3664" w:rsidR="00F9701A" w:rsidRPr="00F42575" w:rsidRDefault="00F9701A" w:rsidP="005420FD">
                            <w:pPr>
                              <w:rPr>
                                <w:rFonts w:ascii="Arial" w:hAnsi="Arial" w:cs="Arial"/>
                                <w:b/>
                                <w:bCs/>
                                <w:sz w:val="20"/>
                                <w:szCs w:val="20"/>
                                <w:u w:val="single"/>
                              </w:rPr>
                            </w:pPr>
                            <w:r w:rsidRPr="00F42575">
                              <w:rPr>
                                <w:rFonts w:ascii="Arial" w:hAnsi="Arial" w:cs="Arial"/>
                                <w:b/>
                                <w:bCs/>
                                <w:sz w:val="20"/>
                                <w:szCs w:val="20"/>
                                <w:u w:val="single"/>
                              </w:rPr>
                              <w:t xml:space="preserve">Students whose tuition fees are paid by the Government of Jersey, Guernsey or Isle of Man </w:t>
                            </w:r>
                          </w:p>
                          <w:p w14:paraId="4CC9663B" w14:textId="77777777" w:rsidR="00F42575" w:rsidRDefault="00F42575" w:rsidP="005420FD">
                            <w:pPr>
                              <w:rPr>
                                <w:rFonts w:ascii="Arial" w:hAnsi="Arial" w:cs="Arial"/>
                                <w:sz w:val="20"/>
                                <w:szCs w:val="20"/>
                              </w:rPr>
                            </w:pPr>
                          </w:p>
                          <w:p w14:paraId="1846EE5F" w14:textId="77777777" w:rsidR="00F42575" w:rsidRDefault="00F9701A" w:rsidP="005420FD">
                            <w:pPr>
                              <w:rPr>
                                <w:rFonts w:ascii="Arial" w:hAnsi="Arial" w:cs="Arial"/>
                                <w:sz w:val="20"/>
                                <w:szCs w:val="20"/>
                              </w:rPr>
                            </w:pPr>
                            <w:r w:rsidRPr="00F9701A">
                              <w:rPr>
                                <w:rFonts w:ascii="Arial" w:hAnsi="Arial" w:cs="Arial"/>
                                <w:sz w:val="20"/>
                                <w:szCs w:val="20"/>
                              </w:rPr>
                              <w:t xml:space="preserve">Please see details at:- </w:t>
                            </w:r>
                            <w:hyperlink r:id="rId28" w:history="1">
                              <w:r w:rsidR="00F42575" w:rsidRPr="00D6361C">
                                <w:rPr>
                                  <w:rStyle w:val="Hyperlink"/>
                                  <w:rFonts w:ascii="Arial" w:hAnsi="Arial" w:cs="Arial"/>
                                  <w:sz w:val="20"/>
                                  <w:szCs w:val="20"/>
                                </w:rPr>
                                <w:t>http://www.lancaster.ac.uk/student-based-services/money/fees/policies-and</w:t>
                              </w:r>
                            </w:hyperlink>
                            <w:r w:rsidR="00F42575">
                              <w:rPr>
                                <w:rFonts w:ascii="Arial" w:hAnsi="Arial" w:cs="Arial"/>
                                <w:sz w:val="20"/>
                                <w:szCs w:val="20"/>
                              </w:rPr>
                              <w:t xml:space="preserve"> p</w:t>
                            </w:r>
                            <w:r w:rsidRPr="00F9701A">
                              <w:rPr>
                                <w:rFonts w:ascii="Arial" w:hAnsi="Arial" w:cs="Arial"/>
                                <w:sz w:val="20"/>
                                <w:szCs w:val="20"/>
                              </w:rPr>
                              <w:t>rocedures/undergraduate-withdrawal-and-tuition-fee-policy/. For enquires please contact:- tuition</w:t>
                            </w:r>
                            <w:r w:rsidR="00F42575">
                              <w:rPr>
                                <w:rFonts w:ascii="Arial" w:hAnsi="Arial" w:cs="Arial"/>
                                <w:sz w:val="20"/>
                                <w:szCs w:val="20"/>
                              </w:rPr>
                              <w:t>-</w:t>
                            </w:r>
                            <w:r w:rsidRPr="00F9701A">
                              <w:rPr>
                                <w:rFonts w:ascii="Arial" w:hAnsi="Arial" w:cs="Arial"/>
                                <w:sz w:val="20"/>
                                <w:szCs w:val="20"/>
                              </w:rPr>
                              <w:t xml:space="preserve">fees@lancaster.ac.uk </w:t>
                            </w:r>
                          </w:p>
                          <w:p w14:paraId="726F317E" w14:textId="77777777" w:rsidR="00F42575" w:rsidRDefault="00F42575" w:rsidP="005420FD">
                            <w:pPr>
                              <w:rPr>
                                <w:rFonts w:ascii="Arial" w:hAnsi="Arial" w:cs="Arial"/>
                                <w:sz w:val="20"/>
                                <w:szCs w:val="20"/>
                              </w:rPr>
                            </w:pPr>
                          </w:p>
                          <w:p w14:paraId="3EB091F9" w14:textId="77777777" w:rsidR="00F42575" w:rsidRPr="00F42575" w:rsidRDefault="00F9701A" w:rsidP="005420FD">
                            <w:pPr>
                              <w:rPr>
                                <w:rFonts w:ascii="Arial" w:hAnsi="Arial" w:cs="Arial"/>
                                <w:b/>
                                <w:bCs/>
                                <w:sz w:val="20"/>
                                <w:szCs w:val="20"/>
                                <w:u w:val="single"/>
                              </w:rPr>
                            </w:pPr>
                            <w:r w:rsidRPr="00F42575">
                              <w:rPr>
                                <w:rFonts w:ascii="Arial" w:hAnsi="Arial" w:cs="Arial"/>
                                <w:b/>
                                <w:bCs/>
                                <w:sz w:val="20"/>
                                <w:szCs w:val="20"/>
                                <w:u w:val="single"/>
                              </w:rPr>
                              <w:t xml:space="preserve">Students whose tuition fees are paid either wholly or partially by a sponsor (not listed above) </w:t>
                            </w:r>
                          </w:p>
                          <w:p w14:paraId="308CF82C" w14:textId="77777777" w:rsidR="00F42575" w:rsidRDefault="00F42575" w:rsidP="005420FD">
                            <w:pPr>
                              <w:rPr>
                                <w:rFonts w:ascii="Arial" w:hAnsi="Arial" w:cs="Arial"/>
                                <w:sz w:val="20"/>
                                <w:szCs w:val="20"/>
                              </w:rPr>
                            </w:pPr>
                          </w:p>
                          <w:p w14:paraId="4144852F" w14:textId="25F565B8" w:rsidR="00F42575" w:rsidRDefault="00F9701A" w:rsidP="005420FD">
                            <w:pPr>
                              <w:rPr>
                                <w:rFonts w:ascii="Arial" w:hAnsi="Arial" w:cs="Arial"/>
                                <w:sz w:val="20"/>
                                <w:szCs w:val="20"/>
                              </w:rPr>
                            </w:pPr>
                            <w:r w:rsidRPr="00F9701A">
                              <w:rPr>
                                <w:rFonts w:ascii="Arial" w:hAnsi="Arial" w:cs="Arial"/>
                                <w:sz w:val="20"/>
                                <w:szCs w:val="20"/>
                              </w:rPr>
                              <w:t xml:space="preserve">Sponsored students who have a date of last attendance after Week 4 of Term 1 will be charged the full academic session’s tuition fee. If the student is sponsored, the sponsor will be liable for this fee or their share of it as per the original sponsor agreement. In the event that the sponsor refuses to pay, the student will become liable for the fee charged. </w:t>
                            </w:r>
                          </w:p>
                          <w:p w14:paraId="524C069B" w14:textId="77777777" w:rsidR="00F42575" w:rsidRDefault="00F42575" w:rsidP="005420FD">
                            <w:pPr>
                              <w:rPr>
                                <w:rFonts w:ascii="Arial" w:hAnsi="Arial" w:cs="Arial"/>
                                <w:sz w:val="20"/>
                                <w:szCs w:val="20"/>
                              </w:rPr>
                            </w:pPr>
                          </w:p>
                          <w:p w14:paraId="76811531" w14:textId="77777777" w:rsidR="00F42575" w:rsidRDefault="00F42575" w:rsidP="005420FD">
                            <w:pPr>
                              <w:rPr>
                                <w:rFonts w:ascii="Arial" w:hAnsi="Arial" w:cs="Arial"/>
                                <w:sz w:val="20"/>
                                <w:szCs w:val="20"/>
                              </w:rPr>
                            </w:pPr>
                          </w:p>
                          <w:p w14:paraId="44854951" w14:textId="7921EFB2" w:rsidR="00F9701A" w:rsidRPr="00F9701A" w:rsidRDefault="00F9701A" w:rsidP="005420FD">
                            <w:pPr>
                              <w:rPr>
                                <w:rFonts w:ascii="Arial" w:hAnsi="Arial" w:cs="Arial"/>
                                <w:sz w:val="20"/>
                                <w:szCs w:val="20"/>
                              </w:rPr>
                            </w:pPr>
                            <w:r w:rsidRPr="00F42575">
                              <w:rPr>
                                <w:rFonts w:ascii="Arial" w:hAnsi="Arial" w:cs="Arial"/>
                                <w:b/>
                                <w:bCs/>
                                <w:sz w:val="20"/>
                                <w:szCs w:val="20"/>
                              </w:rPr>
                              <w:t xml:space="preserve">Please note sponsored students </w:t>
                            </w:r>
                            <w:r w:rsidRPr="00F42575">
                              <w:rPr>
                                <w:rFonts w:ascii="Arial" w:hAnsi="Arial" w:cs="Arial"/>
                                <w:b/>
                                <w:bCs/>
                                <w:sz w:val="20"/>
                                <w:szCs w:val="20"/>
                                <w:u w:val="single"/>
                              </w:rPr>
                              <w:t>must</w:t>
                            </w:r>
                            <w:r w:rsidRPr="00F42575">
                              <w:rPr>
                                <w:rFonts w:ascii="Arial" w:hAnsi="Arial" w:cs="Arial"/>
                                <w:b/>
                                <w:bCs/>
                                <w:sz w:val="20"/>
                                <w:szCs w:val="20"/>
                              </w:rPr>
                              <w:t xml:space="preserve"> provide the University with a copy of their sponsorship confirmation letter.</w:t>
                            </w:r>
                            <w:r w:rsidRPr="00F9701A">
                              <w:rPr>
                                <w:rFonts w:ascii="Arial" w:hAnsi="Arial" w:cs="Arial"/>
                                <w:sz w:val="20"/>
                                <w:szCs w:val="20"/>
                              </w:rPr>
                              <w:t xml:space="preserve"> If the university does not have proof of sponsorship, the student will be treated as ‘self-funded’. University ‘Weeks’ are determined by the University and not based on the individual student registration/</w:t>
                            </w:r>
                            <w:r w:rsidR="00F42575">
                              <w:rPr>
                                <w:rFonts w:ascii="Arial" w:hAnsi="Arial" w:cs="Arial"/>
                                <w:sz w:val="20"/>
                                <w:szCs w:val="20"/>
                              </w:rPr>
                              <w:t>r</w:t>
                            </w:r>
                            <w:r w:rsidRPr="00F9701A">
                              <w:rPr>
                                <w:rFonts w:ascii="Arial" w:hAnsi="Arial" w:cs="Arial"/>
                                <w:sz w:val="20"/>
                                <w:szCs w:val="20"/>
                              </w:rPr>
                              <w:t>e</w:t>
                            </w:r>
                            <w:r w:rsidR="00F42575">
                              <w:rPr>
                                <w:rFonts w:ascii="Arial" w:hAnsi="Arial" w:cs="Arial"/>
                                <w:sz w:val="20"/>
                                <w:szCs w:val="20"/>
                              </w:rPr>
                              <w:t>-</w:t>
                            </w:r>
                            <w:r w:rsidRPr="00F9701A">
                              <w:rPr>
                                <w:rFonts w:ascii="Arial" w:hAnsi="Arial" w:cs="Arial"/>
                                <w:sz w:val="20"/>
                                <w:szCs w:val="20"/>
                              </w:rPr>
                              <w:t>registration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5FF5E" id="_x0000_t202" coordsize="21600,21600" o:spt="202" path="m,l,21600r21600,l21600,xe">
                <v:stroke joinstyle="miter"/>
                <v:path gradientshapeok="t" o:connecttype="rect"/>
              </v:shapetype>
              <v:shape id="Text Box 4" o:spid="_x0000_s1026" type="#_x0000_t202" style="position:absolute;margin-left:-54pt;margin-top:2.75pt;width:531.75pt;height:68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8ILQIAAFsEAAAOAAAAZHJzL2Uyb0RvYy54bWysVF+P0zAMf0fiO0R5Z93GtttV607HjgHS&#10;8Ue64wOkabpGpHFwsrXj0+Oku90EiAdEHyI7dn62f7a7uulbww4KvQZb8MlozJmyEiptdwX/+rh9&#10;teTMB2ErYcCqgh+V5zfrly9WncvVFBowlUJGINbnnSt4E4LLs8zLRrXCj8ApS8YasBWBVNxlFYqO&#10;0FuTTcfjRdYBVg5BKu/p9m4w8nXCr2slw+e69iowU3DKLaQT01nGM1uvRL5D4RotT2mIf8iiFdpS&#10;0DPUnQiC7VH/BtVqieChDiMJbQZ1raVKNVA1k/Ev1Tw0wqlUC5Hj3Zkm//9g5afDF2S6ot5xZkVL&#10;LXpUfWBvoGezyE7nfE5OD47cQk/X0TNW6t09yG+eWdg0wu7ULSJ0jRIVZTeJL7OLpwOOjyBl9xEq&#10;CiP2ARJQX2PLaqPd+ydoooVRHOrX8dyjmJSky8XV/PV0OudMkm25mC+jEqOJPALFzBz68E5By6JQ&#10;cKQhSIHE4d6HwfXJJRUCRldbbUxScFduDLKDoIHZpu+E7i/djGVdwa/nFPvvEOP0/Qmi1YEm3+iW&#10;yjg7iTwy+NZWlKbIg9BmkKk6Y0+URhYHPkNf9uQYeS6hOhK5CMOE00aS0AD+4Kyj6S64/74XqDgz&#10;Hyw16Hoym8V1SMpsfjUlBS8t5aVFWElQBQ+cDeImDCu0d6h3DUUaRsLCLTW11onk56xOedMEpzad&#10;ti2uyKWevJ7/CeufAAAA//8DAFBLAwQUAAYACAAAACEAwjt0M+AAAAALAQAADwAAAGRycy9kb3du&#10;cmV2LnhtbEyPwU7DMAyG70i8Q2QkblsyRqe1NJ0QUselHBgDrl4bmorGqZpsK2+Pd4KbLX/6/f35&#10;ZnK9OJkxdJ40LOYKhKHaNx21GvZv5WwNIkSkBntPRsOPCbAprq9yzBp/pldz2sVWcAiFDDXYGIdM&#10;ylBb4zDM/WCIb19+dBh5HVvZjHjmcNfLO6VW0mFH/MHiYJ6sqb93R6fh2abJ+4vfV3K5/SyxKrdp&#10;df+h9e3N9PgAIpop/sFw0Wd1KNjp4I/UBNFrmC3UmstEDUkCgoE0uQwHJperVIEscvm/Q/ELAAD/&#10;/wMAUEsBAi0AFAAGAAgAAAAhALaDOJL+AAAA4QEAABMAAAAAAAAAAAAAAAAAAAAAAFtDb250ZW50&#10;X1R5cGVzXS54bWxQSwECLQAUAAYACAAAACEAOP0h/9YAAACUAQAACwAAAAAAAAAAAAAAAAAvAQAA&#10;X3JlbHMvLnJlbHNQSwECLQAUAAYACAAAACEAeIUfCC0CAABbBAAADgAAAAAAAAAAAAAAAAAuAgAA&#10;ZHJzL2Uyb0RvYy54bWxQSwECLQAUAAYACAAAACEAwjt0M+AAAAALAQAADwAAAAAAAAAAAAAAAACH&#10;BAAAZHJzL2Rvd25yZXYueG1sUEsFBgAAAAAEAAQA8wAAAJQFAAAAAA==&#10;">
                <v:textbox>
                  <w:txbxContent>
                    <w:p w14:paraId="32E9DEE9" w14:textId="02B7DFFC" w:rsidR="00F9701A" w:rsidRPr="00F9701A" w:rsidRDefault="00F9701A" w:rsidP="005420FD">
                      <w:pPr>
                        <w:rPr>
                          <w:rFonts w:ascii="Arial" w:hAnsi="Arial" w:cs="Arial"/>
                          <w:b/>
                          <w:bCs/>
                          <w:sz w:val="20"/>
                          <w:szCs w:val="20"/>
                          <w:u w:val="single"/>
                        </w:rPr>
                      </w:pPr>
                      <w:r w:rsidRPr="00F9701A">
                        <w:rPr>
                          <w:rFonts w:ascii="Arial" w:hAnsi="Arial" w:cs="Arial"/>
                          <w:b/>
                          <w:bCs/>
                          <w:sz w:val="20"/>
                          <w:szCs w:val="20"/>
                          <w:u w:val="single"/>
                        </w:rPr>
                        <w:t xml:space="preserve">Self-Funded Students AND Students whose tuition fees are paid either wholly or partly by a sponsor (not SFE) </w:t>
                      </w:r>
                    </w:p>
                    <w:p w14:paraId="569E2E26" w14:textId="77777777" w:rsidR="00F9701A" w:rsidRPr="00F9701A" w:rsidRDefault="00F9701A" w:rsidP="005420FD">
                      <w:pPr>
                        <w:rPr>
                          <w:rFonts w:ascii="Arial" w:hAnsi="Arial" w:cs="Arial"/>
                          <w:b/>
                          <w:bCs/>
                          <w:sz w:val="20"/>
                          <w:szCs w:val="20"/>
                        </w:rPr>
                      </w:pPr>
                    </w:p>
                    <w:p w14:paraId="1531C651"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up until 13 October 2023: </w:t>
                      </w:r>
                    </w:p>
                    <w:p w14:paraId="4080A07C" w14:textId="77777777" w:rsidR="00F9701A" w:rsidRPr="00F9701A" w:rsidRDefault="00F9701A" w:rsidP="005420FD">
                      <w:pPr>
                        <w:rPr>
                          <w:rFonts w:ascii="Arial" w:hAnsi="Arial" w:cs="Arial"/>
                          <w:sz w:val="20"/>
                          <w:szCs w:val="20"/>
                        </w:rPr>
                      </w:pPr>
                      <w:r w:rsidRPr="00F9701A">
                        <w:rPr>
                          <w:rFonts w:ascii="Arial" w:hAnsi="Arial" w:cs="Arial"/>
                          <w:sz w:val="20"/>
                          <w:szCs w:val="20"/>
                        </w:rPr>
                        <w:t xml:space="preserve">Any NEW student who withdraws and has a recorded date of last attendance up to and including 13 October 2023 will not be liable for any tuition fee for that academic session. Any CONTINUING student will be charged as below. </w:t>
                      </w:r>
                    </w:p>
                    <w:p w14:paraId="1D6710FB" w14:textId="77777777" w:rsidR="00F9701A" w:rsidRPr="00F9701A" w:rsidRDefault="00F9701A" w:rsidP="005420FD">
                      <w:pPr>
                        <w:rPr>
                          <w:rFonts w:ascii="Arial" w:hAnsi="Arial" w:cs="Arial"/>
                          <w:b/>
                          <w:bCs/>
                          <w:sz w:val="20"/>
                          <w:szCs w:val="20"/>
                        </w:rPr>
                      </w:pPr>
                    </w:p>
                    <w:p w14:paraId="5DFCCCE1"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up until 3 November 2023: </w:t>
                      </w:r>
                    </w:p>
                    <w:p w14:paraId="1381289E" w14:textId="4EDF0CD9" w:rsidR="00F9701A" w:rsidRPr="00F9701A" w:rsidRDefault="00F9701A" w:rsidP="005420FD">
                      <w:pPr>
                        <w:rPr>
                          <w:rFonts w:ascii="Arial" w:hAnsi="Arial" w:cs="Arial"/>
                          <w:sz w:val="20"/>
                          <w:szCs w:val="20"/>
                        </w:rPr>
                      </w:pPr>
                      <w:r w:rsidRPr="00F9701A">
                        <w:rPr>
                          <w:rFonts w:ascii="Arial" w:hAnsi="Arial" w:cs="Arial"/>
                          <w:sz w:val="20"/>
                          <w:szCs w:val="20"/>
                        </w:rPr>
                        <w:t xml:space="preserve">Any student who withdraws and has a recorded date of last attendance up to and including 3 November 2023, will be charged pro-rata based on the number of weeks that they have been in attendance. </w:t>
                      </w:r>
                    </w:p>
                    <w:p w14:paraId="62A0D382" w14:textId="77777777" w:rsidR="00F9701A" w:rsidRPr="00F9701A" w:rsidRDefault="00F9701A" w:rsidP="005420FD">
                      <w:pPr>
                        <w:rPr>
                          <w:rFonts w:ascii="Arial" w:hAnsi="Arial" w:cs="Arial"/>
                          <w:sz w:val="20"/>
                          <w:szCs w:val="20"/>
                        </w:rPr>
                      </w:pPr>
                    </w:p>
                    <w:p w14:paraId="063E9D5B"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after 3 November 2023: </w:t>
                      </w:r>
                    </w:p>
                    <w:p w14:paraId="005EA17A" w14:textId="661EC595" w:rsidR="005420FD" w:rsidRDefault="00F9701A" w:rsidP="005420FD">
                      <w:pPr>
                        <w:rPr>
                          <w:rFonts w:ascii="Arial" w:hAnsi="Arial" w:cs="Arial"/>
                          <w:sz w:val="20"/>
                          <w:szCs w:val="20"/>
                        </w:rPr>
                      </w:pPr>
                      <w:r w:rsidRPr="00F9701A">
                        <w:rPr>
                          <w:rFonts w:ascii="Arial" w:hAnsi="Arial" w:cs="Arial"/>
                          <w:sz w:val="20"/>
                          <w:szCs w:val="20"/>
                        </w:rPr>
                        <w:t>Students who are recorded as ‘self-funded’ will be liable for the full academic session’s tuition fee.</w:t>
                      </w:r>
                    </w:p>
                    <w:p w14:paraId="458EE57B" w14:textId="16067F4C" w:rsidR="00F9701A" w:rsidRPr="00F9701A" w:rsidRDefault="00F9701A" w:rsidP="005420FD">
                      <w:pPr>
                        <w:rPr>
                          <w:rFonts w:ascii="Arial" w:hAnsi="Arial" w:cs="Arial"/>
                          <w:b/>
                          <w:bCs/>
                          <w:sz w:val="20"/>
                          <w:szCs w:val="20"/>
                          <w:u w:val="single"/>
                        </w:rPr>
                      </w:pPr>
                    </w:p>
                    <w:p w14:paraId="46A71A45" w14:textId="77777777" w:rsidR="00F9701A" w:rsidRPr="00F9701A" w:rsidRDefault="00F9701A" w:rsidP="005420FD">
                      <w:pPr>
                        <w:rPr>
                          <w:rFonts w:ascii="Arial" w:hAnsi="Arial" w:cs="Arial"/>
                          <w:b/>
                          <w:bCs/>
                          <w:sz w:val="20"/>
                          <w:szCs w:val="20"/>
                          <w:u w:val="single"/>
                        </w:rPr>
                      </w:pPr>
                      <w:r w:rsidRPr="00F9701A">
                        <w:rPr>
                          <w:rFonts w:ascii="Arial" w:hAnsi="Arial" w:cs="Arial"/>
                          <w:b/>
                          <w:bCs/>
                          <w:sz w:val="20"/>
                          <w:szCs w:val="20"/>
                          <w:u w:val="single"/>
                        </w:rPr>
                        <w:t xml:space="preserve">Students in receipt of a Tuition Fee Loan from Student Finance England Students receiving a fee loan will be charged as follows: </w:t>
                      </w:r>
                    </w:p>
                    <w:p w14:paraId="225DA1BB" w14:textId="77777777" w:rsidR="00F9701A" w:rsidRPr="00F9701A" w:rsidRDefault="00F9701A" w:rsidP="005420FD">
                      <w:pPr>
                        <w:rPr>
                          <w:rFonts w:ascii="Arial" w:hAnsi="Arial" w:cs="Arial"/>
                          <w:sz w:val="20"/>
                          <w:szCs w:val="20"/>
                        </w:rPr>
                      </w:pPr>
                    </w:p>
                    <w:p w14:paraId="3FBB2070"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up until 13 October 2023: </w:t>
                      </w:r>
                    </w:p>
                    <w:p w14:paraId="154B1063" w14:textId="77777777" w:rsidR="00F9701A" w:rsidRPr="00F9701A" w:rsidRDefault="00F9701A" w:rsidP="005420FD">
                      <w:pPr>
                        <w:rPr>
                          <w:rFonts w:ascii="Arial" w:hAnsi="Arial" w:cs="Arial"/>
                          <w:sz w:val="20"/>
                          <w:szCs w:val="20"/>
                        </w:rPr>
                      </w:pPr>
                      <w:r w:rsidRPr="00F9701A">
                        <w:rPr>
                          <w:rFonts w:ascii="Arial" w:hAnsi="Arial" w:cs="Arial"/>
                          <w:sz w:val="20"/>
                          <w:szCs w:val="20"/>
                        </w:rPr>
                        <w:t xml:space="preserve">Any NEW student who withdraws and has a recorded date of last attendance up to and including 13 October 2023 will not be liable for any tuition fee for that academic session. Any CONTINUING student will be charged as below. </w:t>
                      </w:r>
                    </w:p>
                    <w:p w14:paraId="1EE90211" w14:textId="77777777" w:rsidR="00F9701A" w:rsidRPr="00F9701A" w:rsidRDefault="00F9701A" w:rsidP="005420FD">
                      <w:pPr>
                        <w:rPr>
                          <w:rFonts w:ascii="Arial" w:hAnsi="Arial" w:cs="Arial"/>
                          <w:sz w:val="20"/>
                          <w:szCs w:val="20"/>
                        </w:rPr>
                      </w:pPr>
                    </w:p>
                    <w:p w14:paraId="0047A160"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on 6 October 2023 up to 11 January 2024: </w:t>
                      </w:r>
                    </w:p>
                    <w:p w14:paraId="58AD1C60" w14:textId="77777777" w:rsidR="00F9701A" w:rsidRPr="00F9701A" w:rsidRDefault="00F9701A" w:rsidP="005420FD">
                      <w:pPr>
                        <w:rPr>
                          <w:rFonts w:ascii="Arial" w:hAnsi="Arial" w:cs="Arial"/>
                          <w:sz w:val="20"/>
                          <w:szCs w:val="20"/>
                        </w:rPr>
                      </w:pPr>
                      <w:r w:rsidRPr="00F9701A">
                        <w:rPr>
                          <w:rFonts w:ascii="Arial" w:hAnsi="Arial" w:cs="Arial"/>
                          <w:sz w:val="20"/>
                          <w:szCs w:val="20"/>
                        </w:rPr>
                        <w:t xml:space="preserve">Any student who withdraws and has a recorded date of last attendance up to and including 11 January 2024, will be charged 25% of the annual year’s tuition fees. </w:t>
                      </w:r>
                    </w:p>
                    <w:p w14:paraId="506987B4" w14:textId="77777777" w:rsidR="00F9701A" w:rsidRPr="00F9701A" w:rsidRDefault="00F9701A" w:rsidP="005420FD">
                      <w:pPr>
                        <w:rPr>
                          <w:rFonts w:ascii="Arial" w:hAnsi="Arial" w:cs="Arial"/>
                          <w:sz w:val="20"/>
                          <w:szCs w:val="20"/>
                        </w:rPr>
                      </w:pPr>
                    </w:p>
                    <w:p w14:paraId="27FD7CBE"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on 12 January 2024 up to 18 April 2024: </w:t>
                      </w:r>
                    </w:p>
                    <w:p w14:paraId="312B2257" w14:textId="77777777" w:rsidR="00F9701A" w:rsidRPr="00F9701A" w:rsidRDefault="00F9701A" w:rsidP="005420FD">
                      <w:pPr>
                        <w:rPr>
                          <w:rFonts w:ascii="Arial" w:hAnsi="Arial" w:cs="Arial"/>
                          <w:sz w:val="20"/>
                          <w:szCs w:val="20"/>
                        </w:rPr>
                      </w:pPr>
                      <w:r w:rsidRPr="00F9701A">
                        <w:rPr>
                          <w:rFonts w:ascii="Arial" w:hAnsi="Arial" w:cs="Arial"/>
                          <w:sz w:val="20"/>
                          <w:szCs w:val="20"/>
                        </w:rPr>
                        <w:t xml:space="preserve">Any student who withdraws and has a recorded date of last attendance from 12 January 2024 up to and including 18 April 2024, will be charged 50% of the annual year’s tuition fees. </w:t>
                      </w:r>
                    </w:p>
                    <w:p w14:paraId="1CDB8854" w14:textId="77777777" w:rsidR="00F9701A" w:rsidRPr="00F9701A" w:rsidRDefault="00F9701A" w:rsidP="005420FD">
                      <w:pPr>
                        <w:rPr>
                          <w:rFonts w:ascii="Arial" w:hAnsi="Arial" w:cs="Arial"/>
                          <w:sz w:val="20"/>
                          <w:szCs w:val="20"/>
                        </w:rPr>
                      </w:pPr>
                    </w:p>
                    <w:p w14:paraId="6B1D4AFE"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Withdrawal on and after 19 April 2024: </w:t>
                      </w:r>
                    </w:p>
                    <w:p w14:paraId="124E3166" w14:textId="0971C683" w:rsidR="00F9701A" w:rsidRDefault="00F9701A" w:rsidP="005420FD">
                      <w:pPr>
                        <w:rPr>
                          <w:rFonts w:ascii="Arial" w:hAnsi="Arial" w:cs="Arial"/>
                          <w:sz w:val="20"/>
                          <w:szCs w:val="20"/>
                        </w:rPr>
                      </w:pPr>
                      <w:r w:rsidRPr="00F9701A">
                        <w:rPr>
                          <w:rFonts w:ascii="Arial" w:hAnsi="Arial" w:cs="Arial"/>
                          <w:sz w:val="20"/>
                          <w:szCs w:val="20"/>
                        </w:rPr>
                        <w:t>Any student who withdraws and has a recorded date of last attendance from 19 April 2024 onwards, will be charged 100% of the annual years tuition fees.</w:t>
                      </w:r>
                    </w:p>
                    <w:p w14:paraId="6CD94EC1" w14:textId="67AF20AC" w:rsidR="00F9701A" w:rsidRDefault="00F9701A" w:rsidP="005420FD">
                      <w:pPr>
                        <w:rPr>
                          <w:rFonts w:ascii="Arial" w:hAnsi="Arial" w:cs="Arial"/>
                          <w:sz w:val="20"/>
                          <w:szCs w:val="20"/>
                        </w:rPr>
                      </w:pPr>
                    </w:p>
                    <w:p w14:paraId="0D38DE41" w14:textId="77777777" w:rsidR="00F9701A" w:rsidRPr="00F9701A" w:rsidRDefault="00F9701A" w:rsidP="005420FD">
                      <w:pPr>
                        <w:rPr>
                          <w:rFonts w:ascii="Arial" w:hAnsi="Arial" w:cs="Arial"/>
                          <w:b/>
                          <w:bCs/>
                          <w:sz w:val="20"/>
                          <w:szCs w:val="20"/>
                          <w:u w:val="single"/>
                        </w:rPr>
                      </w:pPr>
                      <w:r w:rsidRPr="00F9701A">
                        <w:rPr>
                          <w:rFonts w:ascii="Arial" w:hAnsi="Arial" w:cs="Arial"/>
                          <w:b/>
                          <w:bCs/>
                          <w:sz w:val="20"/>
                          <w:szCs w:val="20"/>
                          <w:u w:val="single"/>
                        </w:rPr>
                        <w:t xml:space="preserve">Students whose tuition fees are paid by Student Awards Agency for Scotland (SAAS) </w:t>
                      </w:r>
                    </w:p>
                    <w:p w14:paraId="4A10366B" w14:textId="77777777" w:rsidR="00F9701A" w:rsidRDefault="00F9701A" w:rsidP="005420FD"/>
                    <w:p w14:paraId="61CB0160" w14:textId="77777777" w:rsidR="00F9701A" w:rsidRPr="00F9701A" w:rsidRDefault="00F9701A" w:rsidP="005420FD">
                      <w:pPr>
                        <w:rPr>
                          <w:rFonts w:ascii="Arial" w:hAnsi="Arial" w:cs="Arial"/>
                          <w:b/>
                          <w:bCs/>
                          <w:sz w:val="20"/>
                          <w:szCs w:val="20"/>
                        </w:rPr>
                      </w:pPr>
                      <w:r w:rsidRPr="00F9701A">
                        <w:rPr>
                          <w:rFonts w:ascii="Arial" w:hAnsi="Arial" w:cs="Arial"/>
                          <w:b/>
                          <w:bCs/>
                          <w:sz w:val="20"/>
                          <w:szCs w:val="20"/>
                        </w:rPr>
                        <w:t xml:space="preserve">Students receiving a tuition fee loan from SAAS will be charged as follows: </w:t>
                      </w:r>
                    </w:p>
                    <w:p w14:paraId="66271260" w14:textId="77777777" w:rsidR="00F9701A" w:rsidRDefault="00F9701A" w:rsidP="005420FD">
                      <w:pPr>
                        <w:rPr>
                          <w:rFonts w:ascii="Arial" w:hAnsi="Arial" w:cs="Arial"/>
                          <w:sz w:val="20"/>
                          <w:szCs w:val="20"/>
                        </w:rPr>
                      </w:pPr>
                      <w:r w:rsidRPr="00F9701A">
                        <w:rPr>
                          <w:rFonts w:ascii="Arial" w:hAnsi="Arial" w:cs="Arial"/>
                          <w:sz w:val="20"/>
                          <w:szCs w:val="20"/>
                        </w:rPr>
                        <w:t>Withdrawal with a date of last attendance before 1 December: £0 fee charged Withdrawal with a date of last attendance on or after 1 December: 100% of total tuition fee</w:t>
                      </w:r>
                    </w:p>
                    <w:p w14:paraId="7BE61563" w14:textId="77777777" w:rsidR="00F9701A" w:rsidRDefault="00F9701A" w:rsidP="005420FD">
                      <w:pPr>
                        <w:rPr>
                          <w:rFonts w:ascii="Arial" w:hAnsi="Arial" w:cs="Arial"/>
                          <w:sz w:val="20"/>
                          <w:szCs w:val="20"/>
                        </w:rPr>
                      </w:pPr>
                    </w:p>
                    <w:p w14:paraId="63368B81" w14:textId="4A8E3664" w:rsidR="00F9701A" w:rsidRPr="00F42575" w:rsidRDefault="00F9701A" w:rsidP="005420FD">
                      <w:pPr>
                        <w:rPr>
                          <w:rFonts w:ascii="Arial" w:hAnsi="Arial" w:cs="Arial"/>
                          <w:b/>
                          <w:bCs/>
                          <w:sz w:val="20"/>
                          <w:szCs w:val="20"/>
                          <w:u w:val="single"/>
                        </w:rPr>
                      </w:pPr>
                      <w:r w:rsidRPr="00F42575">
                        <w:rPr>
                          <w:rFonts w:ascii="Arial" w:hAnsi="Arial" w:cs="Arial"/>
                          <w:b/>
                          <w:bCs/>
                          <w:sz w:val="20"/>
                          <w:szCs w:val="20"/>
                          <w:u w:val="single"/>
                        </w:rPr>
                        <w:t xml:space="preserve">Students whose tuition fees are paid by the Government of Jersey, Guernsey or Isle of Man </w:t>
                      </w:r>
                    </w:p>
                    <w:p w14:paraId="4CC9663B" w14:textId="77777777" w:rsidR="00F42575" w:rsidRDefault="00F42575" w:rsidP="005420FD">
                      <w:pPr>
                        <w:rPr>
                          <w:rFonts w:ascii="Arial" w:hAnsi="Arial" w:cs="Arial"/>
                          <w:sz w:val="20"/>
                          <w:szCs w:val="20"/>
                        </w:rPr>
                      </w:pPr>
                    </w:p>
                    <w:p w14:paraId="1846EE5F" w14:textId="77777777" w:rsidR="00F42575" w:rsidRDefault="00F9701A" w:rsidP="005420FD">
                      <w:pPr>
                        <w:rPr>
                          <w:rFonts w:ascii="Arial" w:hAnsi="Arial" w:cs="Arial"/>
                          <w:sz w:val="20"/>
                          <w:szCs w:val="20"/>
                        </w:rPr>
                      </w:pPr>
                      <w:r w:rsidRPr="00F9701A">
                        <w:rPr>
                          <w:rFonts w:ascii="Arial" w:hAnsi="Arial" w:cs="Arial"/>
                          <w:sz w:val="20"/>
                          <w:szCs w:val="20"/>
                        </w:rPr>
                        <w:t xml:space="preserve">Please see details at:- </w:t>
                      </w:r>
                      <w:hyperlink r:id="rId29" w:history="1">
                        <w:r w:rsidR="00F42575" w:rsidRPr="00D6361C">
                          <w:rPr>
                            <w:rStyle w:val="Hyperlink"/>
                            <w:rFonts w:ascii="Arial" w:hAnsi="Arial" w:cs="Arial"/>
                            <w:sz w:val="20"/>
                            <w:szCs w:val="20"/>
                          </w:rPr>
                          <w:t>http://www.lancaster.ac.uk/student-based-services/money/fees/policies-and</w:t>
                        </w:r>
                      </w:hyperlink>
                      <w:r w:rsidR="00F42575">
                        <w:rPr>
                          <w:rFonts w:ascii="Arial" w:hAnsi="Arial" w:cs="Arial"/>
                          <w:sz w:val="20"/>
                          <w:szCs w:val="20"/>
                        </w:rPr>
                        <w:t xml:space="preserve"> p</w:t>
                      </w:r>
                      <w:r w:rsidRPr="00F9701A">
                        <w:rPr>
                          <w:rFonts w:ascii="Arial" w:hAnsi="Arial" w:cs="Arial"/>
                          <w:sz w:val="20"/>
                          <w:szCs w:val="20"/>
                        </w:rPr>
                        <w:t>rocedures/undergraduate-withdrawal-and-tuition-fee-policy/. For enquires please contact:- tuition</w:t>
                      </w:r>
                      <w:r w:rsidR="00F42575">
                        <w:rPr>
                          <w:rFonts w:ascii="Arial" w:hAnsi="Arial" w:cs="Arial"/>
                          <w:sz w:val="20"/>
                          <w:szCs w:val="20"/>
                        </w:rPr>
                        <w:t>-</w:t>
                      </w:r>
                      <w:r w:rsidRPr="00F9701A">
                        <w:rPr>
                          <w:rFonts w:ascii="Arial" w:hAnsi="Arial" w:cs="Arial"/>
                          <w:sz w:val="20"/>
                          <w:szCs w:val="20"/>
                        </w:rPr>
                        <w:t xml:space="preserve">fees@lancaster.ac.uk </w:t>
                      </w:r>
                    </w:p>
                    <w:p w14:paraId="726F317E" w14:textId="77777777" w:rsidR="00F42575" w:rsidRDefault="00F42575" w:rsidP="005420FD">
                      <w:pPr>
                        <w:rPr>
                          <w:rFonts w:ascii="Arial" w:hAnsi="Arial" w:cs="Arial"/>
                          <w:sz w:val="20"/>
                          <w:szCs w:val="20"/>
                        </w:rPr>
                      </w:pPr>
                    </w:p>
                    <w:p w14:paraId="3EB091F9" w14:textId="77777777" w:rsidR="00F42575" w:rsidRPr="00F42575" w:rsidRDefault="00F9701A" w:rsidP="005420FD">
                      <w:pPr>
                        <w:rPr>
                          <w:rFonts w:ascii="Arial" w:hAnsi="Arial" w:cs="Arial"/>
                          <w:b/>
                          <w:bCs/>
                          <w:sz w:val="20"/>
                          <w:szCs w:val="20"/>
                          <w:u w:val="single"/>
                        </w:rPr>
                      </w:pPr>
                      <w:r w:rsidRPr="00F42575">
                        <w:rPr>
                          <w:rFonts w:ascii="Arial" w:hAnsi="Arial" w:cs="Arial"/>
                          <w:b/>
                          <w:bCs/>
                          <w:sz w:val="20"/>
                          <w:szCs w:val="20"/>
                          <w:u w:val="single"/>
                        </w:rPr>
                        <w:t xml:space="preserve">Students whose tuition fees are paid either wholly or partially by a sponsor (not listed above) </w:t>
                      </w:r>
                    </w:p>
                    <w:p w14:paraId="308CF82C" w14:textId="77777777" w:rsidR="00F42575" w:rsidRDefault="00F42575" w:rsidP="005420FD">
                      <w:pPr>
                        <w:rPr>
                          <w:rFonts w:ascii="Arial" w:hAnsi="Arial" w:cs="Arial"/>
                          <w:sz w:val="20"/>
                          <w:szCs w:val="20"/>
                        </w:rPr>
                      </w:pPr>
                    </w:p>
                    <w:p w14:paraId="4144852F" w14:textId="25F565B8" w:rsidR="00F42575" w:rsidRDefault="00F9701A" w:rsidP="005420FD">
                      <w:pPr>
                        <w:rPr>
                          <w:rFonts w:ascii="Arial" w:hAnsi="Arial" w:cs="Arial"/>
                          <w:sz w:val="20"/>
                          <w:szCs w:val="20"/>
                        </w:rPr>
                      </w:pPr>
                      <w:r w:rsidRPr="00F9701A">
                        <w:rPr>
                          <w:rFonts w:ascii="Arial" w:hAnsi="Arial" w:cs="Arial"/>
                          <w:sz w:val="20"/>
                          <w:szCs w:val="20"/>
                        </w:rPr>
                        <w:t xml:space="preserve">Sponsored students who have a date of last attendance after Week 4 of Term 1 will be charged the full academic session’s tuition fee. If the student is sponsored, the sponsor will be liable for this fee or their share of it as per the original sponsor agreement. In the event that the sponsor refuses to pay, the student will become liable for the fee charged. </w:t>
                      </w:r>
                    </w:p>
                    <w:p w14:paraId="524C069B" w14:textId="77777777" w:rsidR="00F42575" w:rsidRDefault="00F42575" w:rsidP="005420FD">
                      <w:pPr>
                        <w:rPr>
                          <w:rFonts w:ascii="Arial" w:hAnsi="Arial" w:cs="Arial"/>
                          <w:sz w:val="20"/>
                          <w:szCs w:val="20"/>
                        </w:rPr>
                      </w:pPr>
                    </w:p>
                    <w:p w14:paraId="76811531" w14:textId="77777777" w:rsidR="00F42575" w:rsidRDefault="00F42575" w:rsidP="005420FD">
                      <w:pPr>
                        <w:rPr>
                          <w:rFonts w:ascii="Arial" w:hAnsi="Arial" w:cs="Arial"/>
                          <w:sz w:val="20"/>
                          <w:szCs w:val="20"/>
                        </w:rPr>
                      </w:pPr>
                    </w:p>
                    <w:p w14:paraId="44854951" w14:textId="7921EFB2" w:rsidR="00F9701A" w:rsidRPr="00F9701A" w:rsidRDefault="00F9701A" w:rsidP="005420FD">
                      <w:pPr>
                        <w:rPr>
                          <w:rFonts w:ascii="Arial" w:hAnsi="Arial" w:cs="Arial"/>
                          <w:sz w:val="20"/>
                          <w:szCs w:val="20"/>
                        </w:rPr>
                      </w:pPr>
                      <w:r w:rsidRPr="00F42575">
                        <w:rPr>
                          <w:rFonts w:ascii="Arial" w:hAnsi="Arial" w:cs="Arial"/>
                          <w:b/>
                          <w:bCs/>
                          <w:sz w:val="20"/>
                          <w:szCs w:val="20"/>
                        </w:rPr>
                        <w:t xml:space="preserve">Please note sponsored students </w:t>
                      </w:r>
                      <w:r w:rsidRPr="00F42575">
                        <w:rPr>
                          <w:rFonts w:ascii="Arial" w:hAnsi="Arial" w:cs="Arial"/>
                          <w:b/>
                          <w:bCs/>
                          <w:sz w:val="20"/>
                          <w:szCs w:val="20"/>
                          <w:u w:val="single"/>
                        </w:rPr>
                        <w:t>must</w:t>
                      </w:r>
                      <w:r w:rsidRPr="00F42575">
                        <w:rPr>
                          <w:rFonts w:ascii="Arial" w:hAnsi="Arial" w:cs="Arial"/>
                          <w:b/>
                          <w:bCs/>
                          <w:sz w:val="20"/>
                          <w:szCs w:val="20"/>
                        </w:rPr>
                        <w:t xml:space="preserve"> provide the University with a copy of their sponsorship confirmation letter.</w:t>
                      </w:r>
                      <w:r w:rsidRPr="00F9701A">
                        <w:rPr>
                          <w:rFonts w:ascii="Arial" w:hAnsi="Arial" w:cs="Arial"/>
                          <w:sz w:val="20"/>
                          <w:szCs w:val="20"/>
                        </w:rPr>
                        <w:t xml:space="preserve"> If the university does not have proof of sponsorship, the student will be treated as ‘self-funded’. University ‘Weeks’ are determined by the University and not based on the individual student registration/</w:t>
                      </w:r>
                      <w:r w:rsidR="00F42575">
                        <w:rPr>
                          <w:rFonts w:ascii="Arial" w:hAnsi="Arial" w:cs="Arial"/>
                          <w:sz w:val="20"/>
                          <w:szCs w:val="20"/>
                        </w:rPr>
                        <w:t>r</w:t>
                      </w:r>
                      <w:r w:rsidRPr="00F9701A">
                        <w:rPr>
                          <w:rFonts w:ascii="Arial" w:hAnsi="Arial" w:cs="Arial"/>
                          <w:sz w:val="20"/>
                          <w:szCs w:val="20"/>
                        </w:rPr>
                        <w:t>e</w:t>
                      </w:r>
                      <w:r w:rsidR="00F42575">
                        <w:rPr>
                          <w:rFonts w:ascii="Arial" w:hAnsi="Arial" w:cs="Arial"/>
                          <w:sz w:val="20"/>
                          <w:szCs w:val="20"/>
                        </w:rPr>
                        <w:t>-</w:t>
                      </w:r>
                      <w:r w:rsidRPr="00F9701A">
                        <w:rPr>
                          <w:rFonts w:ascii="Arial" w:hAnsi="Arial" w:cs="Arial"/>
                          <w:sz w:val="20"/>
                          <w:szCs w:val="20"/>
                        </w:rPr>
                        <w:t>registration date</w:t>
                      </w:r>
                    </w:p>
                  </w:txbxContent>
                </v:textbox>
              </v:shape>
            </w:pict>
          </mc:Fallback>
        </mc:AlternateContent>
      </w:r>
    </w:p>
    <w:p w14:paraId="6D9E888A" w14:textId="77777777" w:rsidR="0002139E" w:rsidRPr="00ED3695" w:rsidRDefault="0002139E">
      <w:pPr>
        <w:rPr>
          <w:rFonts w:ascii="Arial" w:hAnsi="Arial" w:cs="Arial"/>
          <w:sz w:val="22"/>
          <w:szCs w:val="22"/>
        </w:rPr>
      </w:pPr>
    </w:p>
    <w:p w14:paraId="75E9106A" w14:textId="77777777" w:rsidR="0002139E" w:rsidRPr="00ED3695" w:rsidRDefault="0002139E">
      <w:pPr>
        <w:rPr>
          <w:rFonts w:ascii="Arial" w:hAnsi="Arial" w:cs="Arial"/>
          <w:sz w:val="22"/>
          <w:szCs w:val="22"/>
        </w:rPr>
      </w:pPr>
    </w:p>
    <w:p w14:paraId="09279D22" w14:textId="77777777" w:rsidR="0002139E" w:rsidRPr="00ED3695" w:rsidRDefault="0002139E">
      <w:pPr>
        <w:rPr>
          <w:rFonts w:ascii="Arial" w:hAnsi="Arial" w:cs="Arial"/>
          <w:sz w:val="22"/>
          <w:szCs w:val="22"/>
        </w:rPr>
      </w:pPr>
    </w:p>
    <w:p w14:paraId="4FC3E71C" w14:textId="77777777" w:rsidR="0002139E" w:rsidRPr="00ED3695" w:rsidRDefault="0002139E">
      <w:pPr>
        <w:rPr>
          <w:rFonts w:ascii="Arial" w:hAnsi="Arial" w:cs="Arial"/>
          <w:sz w:val="22"/>
          <w:szCs w:val="22"/>
        </w:rPr>
      </w:pPr>
    </w:p>
    <w:p w14:paraId="2985FB22" w14:textId="77777777" w:rsidR="0002139E" w:rsidRPr="00ED3695" w:rsidRDefault="0002139E">
      <w:pPr>
        <w:rPr>
          <w:rFonts w:ascii="Arial" w:hAnsi="Arial" w:cs="Arial"/>
          <w:sz w:val="22"/>
          <w:szCs w:val="22"/>
        </w:rPr>
      </w:pPr>
    </w:p>
    <w:p w14:paraId="140018A7" w14:textId="77777777" w:rsidR="0002139E" w:rsidRPr="00ED3695" w:rsidRDefault="0002139E">
      <w:pPr>
        <w:rPr>
          <w:rFonts w:ascii="Arial" w:hAnsi="Arial" w:cs="Arial"/>
          <w:sz w:val="22"/>
          <w:szCs w:val="22"/>
        </w:rPr>
      </w:pPr>
    </w:p>
    <w:p w14:paraId="62BE7537" w14:textId="77777777" w:rsidR="0002139E" w:rsidRPr="00ED3695" w:rsidRDefault="0002139E">
      <w:pPr>
        <w:rPr>
          <w:rFonts w:ascii="Arial" w:hAnsi="Arial" w:cs="Arial"/>
          <w:sz w:val="22"/>
          <w:szCs w:val="22"/>
        </w:rPr>
      </w:pPr>
    </w:p>
    <w:p w14:paraId="3FA3A1D0" w14:textId="77777777" w:rsidR="0002139E" w:rsidRPr="00ED3695" w:rsidRDefault="0002139E">
      <w:pPr>
        <w:rPr>
          <w:rFonts w:ascii="Arial" w:hAnsi="Arial" w:cs="Arial"/>
          <w:sz w:val="22"/>
          <w:szCs w:val="22"/>
        </w:rPr>
      </w:pPr>
    </w:p>
    <w:p w14:paraId="03837272" w14:textId="77777777" w:rsidR="0002139E" w:rsidRPr="00ED3695" w:rsidRDefault="0002139E">
      <w:pPr>
        <w:rPr>
          <w:rFonts w:ascii="Arial" w:hAnsi="Arial" w:cs="Arial"/>
          <w:sz w:val="22"/>
          <w:szCs w:val="22"/>
        </w:rPr>
      </w:pPr>
    </w:p>
    <w:p w14:paraId="64CA36A2" w14:textId="77777777" w:rsidR="0002139E" w:rsidRPr="00ED3695" w:rsidRDefault="0002139E">
      <w:pPr>
        <w:rPr>
          <w:rFonts w:ascii="Arial" w:hAnsi="Arial" w:cs="Arial"/>
          <w:sz w:val="22"/>
          <w:szCs w:val="22"/>
        </w:rPr>
      </w:pPr>
    </w:p>
    <w:p w14:paraId="3C9EE009" w14:textId="77777777" w:rsidR="0002139E" w:rsidRPr="00ED3695" w:rsidRDefault="0002139E">
      <w:pPr>
        <w:rPr>
          <w:rFonts w:ascii="Arial" w:hAnsi="Arial" w:cs="Arial"/>
          <w:sz w:val="22"/>
          <w:szCs w:val="22"/>
        </w:rPr>
      </w:pPr>
    </w:p>
    <w:p w14:paraId="3605846C" w14:textId="77777777" w:rsidR="0002139E" w:rsidRPr="00ED3695" w:rsidRDefault="0002139E">
      <w:pPr>
        <w:rPr>
          <w:rFonts w:ascii="Arial" w:hAnsi="Arial" w:cs="Arial"/>
          <w:sz w:val="22"/>
          <w:szCs w:val="22"/>
        </w:rPr>
      </w:pPr>
    </w:p>
    <w:p w14:paraId="0CB60432" w14:textId="77777777" w:rsidR="0002139E" w:rsidRPr="00ED3695" w:rsidRDefault="0002139E">
      <w:pPr>
        <w:rPr>
          <w:rFonts w:ascii="Arial" w:hAnsi="Arial" w:cs="Arial"/>
          <w:sz w:val="22"/>
          <w:szCs w:val="22"/>
        </w:rPr>
      </w:pPr>
    </w:p>
    <w:p w14:paraId="3DCBA74A" w14:textId="77777777" w:rsidR="0002139E" w:rsidRPr="00ED3695" w:rsidRDefault="0002139E">
      <w:pPr>
        <w:rPr>
          <w:rFonts w:ascii="Arial" w:hAnsi="Arial" w:cs="Arial"/>
          <w:sz w:val="22"/>
          <w:szCs w:val="22"/>
        </w:rPr>
      </w:pPr>
    </w:p>
    <w:p w14:paraId="48DD9368" w14:textId="77777777" w:rsidR="0002139E" w:rsidRPr="00ED3695" w:rsidRDefault="0002139E">
      <w:pPr>
        <w:rPr>
          <w:rFonts w:ascii="Arial" w:hAnsi="Arial" w:cs="Arial"/>
          <w:sz w:val="22"/>
          <w:szCs w:val="22"/>
        </w:rPr>
      </w:pPr>
    </w:p>
    <w:p w14:paraId="776CC83B" w14:textId="77777777" w:rsidR="0002139E" w:rsidRPr="00ED3695" w:rsidRDefault="0002139E">
      <w:pPr>
        <w:rPr>
          <w:rFonts w:ascii="Arial" w:hAnsi="Arial" w:cs="Arial"/>
          <w:sz w:val="22"/>
          <w:szCs w:val="22"/>
        </w:rPr>
      </w:pPr>
    </w:p>
    <w:p w14:paraId="234A7C44" w14:textId="77777777" w:rsidR="0002139E" w:rsidRPr="00ED3695" w:rsidRDefault="0002139E">
      <w:pPr>
        <w:rPr>
          <w:rFonts w:ascii="Arial" w:hAnsi="Arial" w:cs="Arial"/>
          <w:sz w:val="22"/>
          <w:szCs w:val="22"/>
        </w:rPr>
      </w:pPr>
    </w:p>
    <w:p w14:paraId="7B8E07DA" w14:textId="77777777" w:rsidR="009B6CF7" w:rsidRPr="00ED3695" w:rsidRDefault="009B6CF7">
      <w:pPr>
        <w:rPr>
          <w:rFonts w:ascii="Arial" w:hAnsi="Arial" w:cs="Arial"/>
          <w:sz w:val="22"/>
          <w:szCs w:val="22"/>
        </w:rPr>
      </w:pPr>
      <w:r w:rsidRPr="00ED3695">
        <w:rPr>
          <w:rFonts w:ascii="Arial" w:hAnsi="Arial" w:cs="Arial"/>
          <w:sz w:val="22"/>
          <w:szCs w:val="22"/>
        </w:rPr>
        <w:br/>
      </w:r>
      <w:r w:rsidRPr="00ED3695">
        <w:rPr>
          <w:rFonts w:ascii="Arial" w:hAnsi="Arial" w:cs="Arial"/>
          <w:sz w:val="22"/>
          <w:szCs w:val="22"/>
        </w:rPr>
        <w:br/>
      </w:r>
    </w:p>
    <w:p w14:paraId="12D03D85" w14:textId="77777777" w:rsidR="009B6CF7" w:rsidRPr="00ED3695" w:rsidRDefault="009B6CF7">
      <w:pPr>
        <w:rPr>
          <w:rFonts w:ascii="Arial" w:hAnsi="Arial" w:cs="Arial"/>
          <w:sz w:val="22"/>
          <w:szCs w:val="22"/>
        </w:rPr>
      </w:pPr>
      <w:r w:rsidRPr="00ED3695">
        <w:rPr>
          <w:rFonts w:ascii="Arial" w:hAnsi="Arial" w:cs="Arial"/>
          <w:sz w:val="22"/>
          <w:szCs w:val="22"/>
        </w:rPr>
        <w:br w:type="page"/>
      </w:r>
    </w:p>
    <w:p w14:paraId="59D4CC97" w14:textId="77777777" w:rsidR="004A3727" w:rsidRPr="00ED3695" w:rsidRDefault="004A3727" w:rsidP="004A3727">
      <w:pPr>
        <w:rPr>
          <w:rFonts w:ascii="Arial" w:hAnsi="Arial" w:cs="Arial"/>
          <w:b/>
          <w:bCs/>
          <w:color w:val="000000"/>
          <w:sz w:val="22"/>
          <w:szCs w:val="22"/>
          <w:shd w:val="clear" w:color="auto" w:fill="FFFFFF"/>
        </w:rPr>
      </w:pPr>
      <w:r w:rsidRPr="00ED3695">
        <w:rPr>
          <w:rFonts w:ascii="Arial" w:hAnsi="Arial" w:cs="Arial"/>
          <w:b/>
          <w:bCs/>
          <w:color w:val="000000"/>
          <w:sz w:val="22"/>
          <w:szCs w:val="22"/>
          <w:shd w:val="clear" w:color="auto" w:fill="FFFFFF"/>
        </w:rPr>
        <w:lastRenderedPageBreak/>
        <w:t>Bursaries and Scholarships</w:t>
      </w:r>
    </w:p>
    <w:p w14:paraId="53B99C50" w14:textId="77777777" w:rsidR="004A3727" w:rsidRDefault="004A3727" w:rsidP="004A3727">
      <w:pPr>
        <w:rPr>
          <w:rFonts w:ascii="Arial" w:hAnsi="Arial" w:cs="Arial"/>
          <w:color w:val="000000"/>
          <w:sz w:val="22"/>
          <w:szCs w:val="22"/>
          <w:shd w:val="clear" w:color="auto" w:fill="FFFFFF"/>
        </w:rPr>
      </w:pPr>
      <w:r w:rsidRPr="00ED3695">
        <w:rPr>
          <w:rFonts w:ascii="Arial" w:hAnsi="Arial" w:cs="Arial"/>
          <w:color w:val="000000"/>
          <w:sz w:val="22"/>
          <w:szCs w:val="22"/>
          <w:shd w:val="clear" w:color="auto" w:fill="FFFFFF"/>
        </w:rPr>
        <w:t>If you have received any award instalment(s) and it is agreed that you can withdraw and re-start or repeat a year of study you will not be able to receive the same award instalment(s) again on your return for the same year of study. You have to be a registered student at the point of each instalment date to qualify for that payment. If you withdraw after a payment instalment you will not be required to repay any payment of any award.</w:t>
      </w:r>
    </w:p>
    <w:p w14:paraId="7DE35E9F" w14:textId="77777777" w:rsidR="00B836E9" w:rsidRPr="00ED3695" w:rsidRDefault="00B836E9" w:rsidP="004A3727">
      <w:pPr>
        <w:rPr>
          <w:rFonts w:ascii="Arial" w:hAnsi="Arial" w:cs="Arial"/>
          <w:color w:val="000000"/>
          <w:sz w:val="22"/>
          <w:szCs w:val="22"/>
          <w:shd w:val="clear" w:color="auto" w:fill="FFFFFF"/>
        </w:rPr>
      </w:pPr>
    </w:p>
    <w:p w14:paraId="12AE92A4" w14:textId="46F99916" w:rsidR="00035112" w:rsidRPr="00ED3695" w:rsidRDefault="00035112" w:rsidP="00035112">
      <w:pPr>
        <w:rPr>
          <w:rFonts w:ascii="Arial" w:hAnsi="Arial" w:cs="Arial"/>
          <w:color w:val="1D1D1D"/>
          <w:sz w:val="22"/>
          <w:szCs w:val="22"/>
        </w:rPr>
      </w:pPr>
      <w:r w:rsidRPr="00ED3695">
        <w:rPr>
          <w:rFonts w:ascii="Arial" w:hAnsi="Arial" w:cs="Arial"/>
          <w:color w:val="1D1D1D"/>
          <w:sz w:val="22"/>
          <w:szCs w:val="22"/>
        </w:rPr>
        <w:t xml:space="preserve"> For further information please email </w:t>
      </w:r>
      <w:hyperlink r:id="rId30" w:history="1">
        <w:r w:rsidRPr="00ED3695">
          <w:rPr>
            <w:rStyle w:val="Hyperlink"/>
            <w:rFonts w:ascii="Arial" w:hAnsi="Arial" w:cs="Arial"/>
            <w:sz w:val="22"/>
            <w:szCs w:val="22"/>
            <w:u w:val="none"/>
          </w:rPr>
          <w:t>studentfunding@lancaster.ac.uk</w:t>
        </w:r>
      </w:hyperlink>
      <w:r w:rsidRPr="00ED3695">
        <w:rPr>
          <w:rFonts w:ascii="Arial" w:hAnsi="Arial" w:cs="Arial"/>
          <w:color w:val="1D1D1D"/>
          <w:sz w:val="22"/>
          <w:szCs w:val="22"/>
        </w:rPr>
        <w:t xml:space="preserve"> </w:t>
      </w:r>
    </w:p>
    <w:p w14:paraId="4E3C4E6E" w14:textId="77777777" w:rsidR="00E71478" w:rsidRPr="00ED3695" w:rsidRDefault="00E71478">
      <w:pPr>
        <w:rPr>
          <w:rFonts w:ascii="Arial" w:hAnsi="Arial" w:cs="Arial"/>
          <w:b/>
          <w:color w:val="FF0000"/>
          <w:sz w:val="22"/>
          <w:szCs w:val="22"/>
        </w:rPr>
      </w:pPr>
    </w:p>
    <w:p w14:paraId="7A99BC48" w14:textId="77777777" w:rsidR="005037FB" w:rsidRPr="00ED3695" w:rsidRDefault="005037FB">
      <w:pPr>
        <w:rPr>
          <w:rFonts w:ascii="Arial" w:hAnsi="Arial" w:cs="Arial"/>
          <w:b/>
          <w:sz w:val="22"/>
          <w:szCs w:val="22"/>
        </w:rPr>
      </w:pPr>
      <w:r w:rsidRPr="00ED3695">
        <w:rPr>
          <w:rFonts w:ascii="Arial" w:hAnsi="Arial" w:cs="Arial"/>
          <w:b/>
          <w:sz w:val="22"/>
          <w:szCs w:val="22"/>
        </w:rPr>
        <w:t>Student Finance</w:t>
      </w:r>
    </w:p>
    <w:p w14:paraId="76D90CB1" w14:textId="77777777" w:rsidR="009A09F8" w:rsidRPr="00ED3695" w:rsidRDefault="009A09F8" w:rsidP="009A09F8">
      <w:pPr>
        <w:rPr>
          <w:rFonts w:ascii="Arial" w:hAnsi="Arial" w:cs="Arial"/>
          <w:sz w:val="22"/>
          <w:szCs w:val="22"/>
        </w:rPr>
      </w:pPr>
      <w:r w:rsidRPr="00ED3695">
        <w:rPr>
          <w:rFonts w:ascii="Arial" w:hAnsi="Arial" w:cs="Arial"/>
          <w:sz w:val="22"/>
          <w:szCs w:val="22"/>
        </w:rPr>
        <w:t>If you are a UK student who has taken out a student Loan for living costs and/or a grant, you will not receive any further instalments after your withdrawal has been processed. Your funding entitlement will be recalculated based on your last date of attendance which may mean that you have a loan and/or grant overpayment and you will be required to make an immediate repayment or arrange a repayment plan.  The Student Loans Company will contact you about this directly. </w:t>
      </w:r>
    </w:p>
    <w:p w14:paraId="7FC8C9EC" w14:textId="77777777" w:rsidR="009A09F8" w:rsidRPr="00ED3695" w:rsidRDefault="009A09F8" w:rsidP="009A09F8">
      <w:pPr>
        <w:rPr>
          <w:rFonts w:ascii="Arial" w:hAnsi="Arial" w:cs="Arial"/>
          <w:sz w:val="22"/>
          <w:szCs w:val="22"/>
        </w:rPr>
      </w:pPr>
    </w:p>
    <w:p w14:paraId="54F76B07" w14:textId="77777777" w:rsidR="009A09F8" w:rsidRPr="00ED3695" w:rsidRDefault="009A09F8" w:rsidP="009A09F8">
      <w:pPr>
        <w:rPr>
          <w:rFonts w:ascii="Arial" w:hAnsi="Arial" w:cs="Arial"/>
          <w:sz w:val="22"/>
          <w:szCs w:val="22"/>
        </w:rPr>
      </w:pPr>
      <w:r w:rsidRPr="00ED3695">
        <w:rPr>
          <w:rFonts w:ascii="Arial" w:hAnsi="Arial" w:cs="Arial"/>
          <w:sz w:val="22"/>
          <w:szCs w:val="22"/>
        </w:rPr>
        <w:t>You are required to repay any tuition fees and/or living cost loans (also known as a maintenance loan) that you have received whilst you were in attendance, from the April after you withdraw and when you start earning above the UK threshold.  There are two different repayment plan types, Plan 1 and Plan 2.</w:t>
      </w:r>
    </w:p>
    <w:p w14:paraId="32D1D4F8" w14:textId="77777777" w:rsidR="009A09F8" w:rsidRPr="00ED3695" w:rsidRDefault="009A09F8" w:rsidP="009A09F8">
      <w:pPr>
        <w:rPr>
          <w:rFonts w:ascii="Arial" w:hAnsi="Arial" w:cs="Arial"/>
          <w:sz w:val="22"/>
          <w:szCs w:val="22"/>
        </w:rPr>
      </w:pPr>
    </w:p>
    <w:p w14:paraId="36E3F760" w14:textId="77777777" w:rsidR="00821804" w:rsidRPr="00ED3695" w:rsidRDefault="00821804" w:rsidP="00821804">
      <w:pPr>
        <w:rPr>
          <w:rFonts w:ascii="Arial" w:hAnsi="Arial" w:cs="Arial"/>
          <w:b/>
          <w:sz w:val="22"/>
          <w:szCs w:val="22"/>
        </w:rPr>
      </w:pPr>
      <w:r w:rsidRPr="00ED3695">
        <w:rPr>
          <w:rFonts w:ascii="Arial" w:hAnsi="Arial" w:cs="Arial"/>
          <w:b/>
          <w:sz w:val="22"/>
          <w:szCs w:val="22"/>
        </w:rPr>
        <w:t>Plan 1</w:t>
      </w:r>
    </w:p>
    <w:p w14:paraId="6295EA13" w14:textId="77777777" w:rsidR="00821804" w:rsidRPr="00ED3695" w:rsidRDefault="00821804" w:rsidP="00821804">
      <w:pPr>
        <w:pStyle w:val="NormalWeb"/>
        <w:shd w:val="clear" w:color="auto" w:fill="FFFFFF"/>
        <w:spacing w:before="300" w:beforeAutospacing="0" w:after="300" w:afterAutospacing="0"/>
        <w:rPr>
          <w:rFonts w:ascii="Arial" w:hAnsi="Arial" w:cs="Arial"/>
          <w:sz w:val="22"/>
          <w:szCs w:val="22"/>
          <w:lang w:eastAsia="en-US"/>
        </w:rPr>
      </w:pPr>
      <w:r w:rsidRPr="00ED3695">
        <w:rPr>
          <w:rFonts w:ascii="Arial" w:hAnsi="Arial" w:cs="Arial"/>
          <w:sz w:val="22"/>
          <w:szCs w:val="22"/>
          <w:lang w:eastAsia="en-US"/>
        </w:rPr>
        <w:t>You’re on Plan 1 if you’re:</w:t>
      </w:r>
    </w:p>
    <w:p w14:paraId="2C41D0B1" w14:textId="77777777" w:rsidR="00821804" w:rsidRPr="00ED3695" w:rsidRDefault="00821804" w:rsidP="00821804">
      <w:pPr>
        <w:numPr>
          <w:ilvl w:val="0"/>
          <w:numId w:val="11"/>
        </w:numPr>
        <w:shd w:val="clear" w:color="auto" w:fill="FFFFFF"/>
        <w:spacing w:after="75"/>
        <w:ind w:left="300"/>
        <w:rPr>
          <w:rFonts w:ascii="Arial" w:hAnsi="Arial" w:cs="Arial"/>
          <w:sz w:val="22"/>
          <w:szCs w:val="22"/>
          <w:lang w:eastAsia="en-US"/>
        </w:rPr>
      </w:pPr>
      <w:r w:rsidRPr="00ED3695">
        <w:rPr>
          <w:rFonts w:ascii="Arial" w:hAnsi="Arial" w:cs="Arial"/>
          <w:sz w:val="22"/>
          <w:szCs w:val="22"/>
        </w:rPr>
        <w:t>an English or Welsh student who started an undergraduate course anywhere in the UK before 1 September 2012</w:t>
      </w:r>
    </w:p>
    <w:p w14:paraId="73EFDE74" w14:textId="77777777" w:rsidR="00821804" w:rsidRPr="00ED3695" w:rsidRDefault="00821804" w:rsidP="00821804">
      <w:pPr>
        <w:numPr>
          <w:ilvl w:val="0"/>
          <w:numId w:val="11"/>
        </w:numPr>
        <w:shd w:val="clear" w:color="auto" w:fill="FFFFFF"/>
        <w:spacing w:after="75"/>
        <w:ind w:left="300"/>
        <w:rPr>
          <w:rFonts w:ascii="Arial" w:hAnsi="Arial" w:cs="Arial"/>
          <w:sz w:val="22"/>
          <w:szCs w:val="22"/>
        </w:rPr>
      </w:pPr>
      <w:r w:rsidRPr="00ED3695">
        <w:rPr>
          <w:rFonts w:ascii="Arial" w:hAnsi="Arial" w:cs="Arial"/>
          <w:sz w:val="22"/>
          <w:szCs w:val="22"/>
        </w:rPr>
        <w:t>a Northern Irish student who started an undergraduate or postgraduate course anywhere in the UK on or after 1 September 1998</w:t>
      </w:r>
    </w:p>
    <w:p w14:paraId="54360545" w14:textId="77777777" w:rsidR="00821804" w:rsidRPr="00ED3695" w:rsidRDefault="00821804" w:rsidP="00821804">
      <w:pPr>
        <w:numPr>
          <w:ilvl w:val="0"/>
          <w:numId w:val="11"/>
        </w:numPr>
        <w:shd w:val="clear" w:color="auto" w:fill="FFFFFF"/>
        <w:spacing w:after="75"/>
        <w:ind w:left="300"/>
        <w:rPr>
          <w:rFonts w:ascii="Arial" w:hAnsi="Arial" w:cs="Arial"/>
          <w:sz w:val="22"/>
          <w:szCs w:val="22"/>
        </w:rPr>
      </w:pPr>
      <w:r w:rsidRPr="00ED3695">
        <w:rPr>
          <w:rFonts w:ascii="Arial" w:hAnsi="Arial" w:cs="Arial"/>
          <w:sz w:val="22"/>
          <w:szCs w:val="22"/>
        </w:rPr>
        <w:t>an EU student who started an undergraduate course in England or Wales on or after 1 September 1998, but before 1 September 2012</w:t>
      </w:r>
    </w:p>
    <w:p w14:paraId="37750F18" w14:textId="77777777" w:rsidR="00821804" w:rsidRPr="00ED3695" w:rsidRDefault="00821804" w:rsidP="00821804">
      <w:pPr>
        <w:numPr>
          <w:ilvl w:val="0"/>
          <w:numId w:val="11"/>
        </w:numPr>
        <w:shd w:val="clear" w:color="auto" w:fill="FFFFFF"/>
        <w:spacing w:after="75"/>
        <w:ind w:left="300"/>
        <w:rPr>
          <w:rFonts w:ascii="Arial" w:hAnsi="Arial" w:cs="Arial"/>
          <w:sz w:val="22"/>
          <w:szCs w:val="22"/>
        </w:rPr>
      </w:pPr>
      <w:r w:rsidRPr="00ED3695">
        <w:rPr>
          <w:rFonts w:ascii="Arial" w:hAnsi="Arial" w:cs="Arial"/>
          <w:sz w:val="22"/>
          <w:szCs w:val="22"/>
        </w:rPr>
        <w:t>an EU student who started an undergraduate or postgraduate course in Northern Ireland on or after 1 September 1998</w:t>
      </w:r>
    </w:p>
    <w:p w14:paraId="20D0DC32" w14:textId="77777777" w:rsidR="00821804" w:rsidRPr="00ED3695" w:rsidRDefault="00821804" w:rsidP="00821804">
      <w:pPr>
        <w:numPr>
          <w:ilvl w:val="0"/>
          <w:numId w:val="11"/>
        </w:numPr>
        <w:shd w:val="clear" w:color="auto" w:fill="FFFFFF"/>
        <w:spacing w:after="75"/>
        <w:ind w:left="300"/>
        <w:rPr>
          <w:rFonts w:ascii="Arial" w:hAnsi="Arial" w:cs="Arial"/>
          <w:sz w:val="22"/>
          <w:szCs w:val="22"/>
        </w:rPr>
      </w:pPr>
      <w:r w:rsidRPr="00ED3695">
        <w:rPr>
          <w:rFonts w:ascii="Arial" w:hAnsi="Arial" w:cs="Arial"/>
          <w:sz w:val="22"/>
          <w:szCs w:val="22"/>
        </w:rPr>
        <w:t>You’ll only repay when your income is over £382 a week, £1,657 a month or £19,895 a year (before tax and other deductions).</w:t>
      </w:r>
    </w:p>
    <w:p w14:paraId="079C20CA" w14:textId="77777777" w:rsidR="00821804" w:rsidRPr="00ED3695" w:rsidRDefault="00821804" w:rsidP="00821804">
      <w:pPr>
        <w:pStyle w:val="Heading3"/>
        <w:shd w:val="clear" w:color="auto" w:fill="FFFFFF"/>
        <w:spacing w:before="525"/>
        <w:textAlignment w:val="baseline"/>
        <w:rPr>
          <w:rFonts w:ascii="Arial" w:hAnsi="Arial" w:cs="Arial"/>
          <w:sz w:val="22"/>
          <w:szCs w:val="22"/>
        </w:rPr>
      </w:pPr>
      <w:r w:rsidRPr="00ED3695">
        <w:rPr>
          <w:rFonts w:ascii="Arial" w:hAnsi="Arial" w:cs="Arial"/>
          <w:b/>
          <w:bCs/>
          <w:sz w:val="22"/>
          <w:szCs w:val="22"/>
        </w:rPr>
        <w:t>Plan 2</w:t>
      </w:r>
    </w:p>
    <w:p w14:paraId="0BA2A8D2" w14:textId="77777777" w:rsidR="00821804" w:rsidRPr="00ED3695" w:rsidRDefault="00821804" w:rsidP="00821804">
      <w:pPr>
        <w:pStyle w:val="NormalWeb"/>
        <w:shd w:val="clear" w:color="auto" w:fill="FFFFFF"/>
        <w:spacing w:before="300" w:beforeAutospacing="0" w:after="300" w:afterAutospacing="0"/>
        <w:rPr>
          <w:rFonts w:ascii="Arial" w:eastAsiaTheme="minorHAnsi" w:hAnsi="Arial" w:cs="Arial"/>
          <w:sz w:val="22"/>
          <w:szCs w:val="22"/>
          <w:lang w:eastAsia="en-US"/>
        </w:rPr>
      </w:pPr>
      <w:r w:rsidRPr="00ED3695">
        <w:rPr>
          <w:rFonts w:ascii="Arial" w:hAnsi="Arial" w:cs="Arial"/>
          <w:sz w:val="22"/>
          <w:szCs w:val="22"/>
          <w:lang w:eastAsia="en-US"/>
        </w:rPr>
        <w:t>You’re on Plan 2 if you’re:</w:t>
      </w:r>
    </w:p>
    <w:p w14:paraId="7A33460B" w14:textId="77777777" w:rsidR="00821804" w:rsidRPr="00ED3695" w:rsidRDefault="00821804" w:rsidP="00821804">
      <w:pPr>
        <w:numPr>
          <w:ilvl w:val="0"/>
          <w:numId w:val="12"/>
        </w:numPr>
        <w:shd w:val="clear" w:color="auto" w:fill="FFFFFF"/>
        <w:spacing w:after="75"/>
        <w:ind w:left="300"/>
        <w:rPr>
          <w:rFonts w:ascii="Arial" w:hAnsi="Arial" w:cs="Arial"/>
          <w:sz w:val="22"/>
          <w:szCs w:val="22"/>
          <w:lang w:eastAsia="en-US"/>
        </w:rPr>
      </w:pPr>
      <w:r w:rsidRPr="00ED3695">
        <w:rPr>
          <w:rFonts w:ascii="Arial" w:hAnsi="Arial" w:cs="Arial"/>
          <w:sz w:val="22"/>
          <w:szCs w:val="22"/>
        </w:rPr>
        <w:t>an English or Welsh student who started an undergraduate course anywhere in the UK on or after 1 September 2012</w:t>
      </w:r>
    </w:p>
    <w:p w14:paraId="1C131852" w14:textId="77777777" w:rsidR="00821804" w:rsidRPr="00ED3695" w:rsidRDefault="00821804" w:rsidP="00821804">
      <w:pPr>
        <w:numPr>
          <w:ilvl w:val="0"/>
          <w:numId w:val="12"/>
        </w:numPr>
        <w:shd w:val="clear" w:color="auto" w:fill="FFFFFF"/>
        <w:spacing w:after="75"/>
        <w:ind w:left="300"/>
        <w:rPr>
          <w:rFonts w:ascii="Arial" w:hAnsi="Arial" w:cs="Arial"/>
          <w:sz w:val="22"/>
          <w:szCs w:val="22"/>
        </w:rPr>
      </w:pPr>
      <w:r w:rsidRPr="00ED3695">
        <w:rPr>
          <w:rFonts w:ascii="Arial" w:hAnsi="Arial" w:cs="Arial"/>
          <w:sz w:val="22"/>
          <w:szCs w:val="22"/>
        </w:rPr>
        <w:t>an EU student who started an undergraduate course in England or Wales on or after 1 September 2012</w:t>
      </w:r>
    </w:p>
    <w:p w14:paraId="2398D33D" w14:textId="77777777" w:rsidR="00821804" w:rsidRPr="00ED3695" w:rsidRDefault="00821804" w:rsidP="00821804">
      <w:pPr>
        <w:numPr>
          <w:ilvl w:val="0"/>
          <w:numId w:val="12"/>
        </w:numPr>
        <w:shd w:val="clear" w:color="auto" w:fill="FFFFFF"/>
        <w:spacing w:before="300" w:after="300"/>
        <w:ind w:left="300"/>
        <w:rPr>
          <w:rFonts w:ascii="Arial" w:hAnsi="Arial" w:cs="Arial"/>
          <w:sz w:val="22"/>
          <w:szCs w:val="22"/>
        </w:rPr>
      </w:pPr>
      <w:r w:rsidRPr="00ED3695">
        <w:rPr>
          <w:rFonts w:ascii="Arial" w:hAnsi="Arial" w:cs="Arial"/>
          <w:sz w:val="22"/>
          <w:szCs w:val="22"/>
        </w:rPr>
        <w:t>someone who took out an </w:t>
      </w:r>
      <w:hyperlink r:id="rId31" w:history="1">
        <w:r w:rsidRPr="00ED3695">
          <w:rPr>
            <w:rStyle w:val="Hyperlink"/>
            <w:rFonts w:ascii="Arial" w:hAnsi="Arial" w:cs="Arial"/>
            <w:sz w:val="22"/>
            <w:szCs w:val="22"/>
          </w:rPr>
          <w:t>Advanced Learner Loan</w:t>
        </w:r>
      </w:hyperlink>
      <w:r w:rsidRPr="00ED3695">
        <w:rPr>
          <w:rFonts w:ascii="Arial" w:hAnsi="Arial" w:cs="Arial"/>
          <w:sz w:val="22"/>
          <w:szCs w:val="22"/>
        </w:rPr>
        <w:t> on or after 1 August 2013</w:t>
      </w:r>
    </w:p>
    <w:p w14:paraId="38EC8FA5" w14:textId="77777777" w:rsidR="00821804" w:rsidRPr="00ED3695" w:rsidRDefault="00821804" w:rsidP="00821804">
      <w:pPr>
        <w:numPr>
          <w:ilvl w:val="0"/>
          <w:numId w:val="12"/>
        </w:numPr>
        <w:shd w:val="clear" w:color="auto" w:fill="FFFFFF"/>
        <w:spacing w:before="300" w:after="300"/>
        <w:ind w:left="300"/>
        <w:rPr>
          <w:rFonts w:ascii="Arial" w:hAnsi="Arial" w:cs="Arial"/>
          <w:sz w:val="22"/>
          <w:szCs w:val="22"/>
        </w:rPr>
      </w:pPr>
      <w:r w:rsidRPr="00ED3695">
        <w:rPr>
          <w:rFonts w:ascii="Arial" w:hAnsi="Arial" w:cs="Arial"/>
          <w:sz w:val="22"/>
          <w:szCs w:val="22"/>
        </w:rPr>
        <w:t>You’ll only repay when your income is over £524 a week, £2,274 a month or £27,295 a year (before tax and other deductions).</w:t>
      </w:r>
    </w:p>
    <w:p w14:paraId="664F8787" w14:textId="77777777" w:rsidR="00821804" w:rsidRPr="00ED3695" w:rsidRDefault="00821804" w:rsidP="00821804">
      <w:pPr>
        <w:pStyle w:val="Heading3"/>
        <w:shd w:val="clear" w:color="auto" w:fill="FFFFFF"/>
        <w:spacing w:before="525"/>
        <w:textAlignment w:val="baseline"/>
        <w:rPr>
          <w:rFonts w:ascii="Arial" w:hAnsi="Arial" w:cs="Arial"/>
          <w:sz w:val="22"/>
          <w:szCs w:val="22"/>
        </w:rPr>
      </w:pPr>
      <w:r w:rsidRPr="00ED3695">
        <w:rPr>
          <w:rFonts w:ascii="Arial" w:hAnsi="Arial" w:cs="Arial"/>
          <w:b/>
          <w:bCs/>
          <w:sz w:val="22"/>
          <w:szCs w:val="22"/>
        </w:rPr>
        <w:lastRenderedPageBreak/>
        <w:t>Plan 4</w:t>
      </w:r>
    </w:p>
    <w:p w14:paraId="140F370A" w14:textId="77777777" w:rsidR="00821804" w:rsidRPr="00ED3695" w:rsidRDefault="00821804" w:rsidP="00821804">
      <w:pPr>
        <w:pStyle w:val="NormalWeb"/>
        <w:shd w:val="clear" w:color="auto" w:fill="FFFFFF"/>
        <w:spacing w:before="300" w:beforeAutospacing="0" w:after="300" w:afterAutospacing="0"/>
        <w:rPr>
          <w:rFonts w:ascii="Arial" w:eastAsiaTheme="minorHAnsi" w:hAnsi="Arial" w:cs="Arial"/>
          <w:sz w:val="22"/>
          <w:szCs w:val="22"/>
          <w:lang w:eastAsia="en-US"/>
        </w:rPr>
      </w:pPr>
      <w:r w:rsidRPr="00ED3695">
        <w:rPr>
          <w:rFonts w:ascii="Arial" w:hAnsi="Arial" w:cs="Arial"/>
          <w:sz w:val="22"/>
          <w:szCs w:val="22"/>
          <w:lang w:eastAsia="en-US"/>
        </w:rPr>
        <w:t>You’re on Plan 4 if you’re:</w:t>
      </w:r>
    </w:p>
    <w:p w14:paraId="26BF2AD0" w14:textId="77777777" w:rsidR="00821804" w:rsidRPr="00ED3695" w:rsidRDefault="00821804" w:rsidP="00821804">
      <w:pPr>
        <w:numPr>
          <w:ilvl w:val="0"/>
          <w:numId w:val="13"/>
        </w:numPr>
        <w:shd w:val="clear" w:color="auto" w:fill="FFFFFF"/>
        <w:spacing w:after="75"/>
        <w:ind w:left="300"/>
        <w:rPr>
          <w:rFonts w:ascii="Arial" w:hAnsi="Arial" w:cs="Arial"/>
          <w:sz w:val="22"/>
          <w:szCs w:val="22"/>
          <w:lang w:eastAsia="en-US"/>
        </w:rPr>
      </w:pPr>
      <w:r w:rsidRPr="00ED3695">
        <w:rPr>
          <w:rFonts w:ascii="Arial" w:hAnsi="Arial" w:cs="Arial"/>
          <w:sz w:val="22"/>
          <w:szCs w:val="22"/>
        </w:rPr>
        <w:t>a Scottish student who started an undergraduate or postgraduate course anywhere in the UK on or after 1 September 1998</w:t>
      </w:r>
    </w:p>
    <w:p w14:paraId="0EDA3F8A" w14:textId="77777777" w:rsidR="00821804" w:rsidRPr="00ED3695" w:rsidRDefault="00821804" w:rsidP="00821804">
      <w:pPr>
        <w:numPr>
          <w:ilvl w:val="0"/>
          <w:numId w:val="13"/>
        </w:numPr>
        <w:shd w:val="clear" w:color="auto" w:fill="FFFFFF"/>
        <w:spacing w:after="75"/>
        <w:ind w:left="300"/>
        <w:rPr>
          <w:rFonts w:ascii="Arial" w:hAnsi="Arial" w:cs="Arial"/>
          <w:sz w:val="22"/>
          <w:szCs w:val="22"/>
        </w:rPr>
      </w:pPr>
      <w:r w:rsidRPr="00ED3695">
        <w:rPr>
          <w:rFonts w:ascii="Arial" w:hAnsi="Arial" w:cs="Arial"/>
          <w:sz w:val="22"/>
          <w:szCs w:val="22"/>
        </w:rPr>
        <w:t>an EU student who started an undergraduate or postgraduate course in Scotland on or after 1 September 1998</w:t>
      </w:r>
    </w:p>
    <w:p w14:paraId="65C439AB" w14:textId="77777777" w:rsidR="00821804" w:rsidRPr="00ED3695" w:rsidRDefault="00821804" w:rsidP="00821804">
      <w:pPr>
        <w:numPr>
          <w:ilvl w:val="0"/>
          <w:numId w:val="13"/>
        </w:numPr>
        <w:shd w:val="clear" w:color="auto" w:fill="FFFFFF"/>
        <w:spacing w:after="75"/>
        <w:ind w:left="300"/>
        <w:rPr>
          <w:rFonts w:ascii="Arial" w:hAnsi="Arial" w:cs="Arial"/>
          <w:sz w:val="22"/>
          <w:szCs w:val="22"/>
        </w:rPr>
      </w:pPr>
      <w:r w:rsidRPr="00ED3695">
        <w:rPr>
          <w:rFonts w:ascii="Arial" w:hAnsi="Arial" w:cs="Arial"/>
          <w:sz w:val="22"/>
          <w:szCs w:val="22"/>
        </w:rPr>
        <w:t>You’ll only repay when your income is over £480 a week, £2,083 a month or £25,000 a year (before tax and other deductions).</w:t>
      </w:r>
    </w:p>
    <w:p w14:paraId="33E5393A" w14:textId="77777777" w:rsidR="009A09F8" w:rsidRPr="00ED3695" w:rsidRDefault="009A09F8" w:rsidP="009A09F8">
      <w:pPr>
        <w:rPr>
          <w:rFonts w:ascii="Arial" w:hAnsi="Arial" w:cs="Arial"/>
          <w:sz w:val="22"/>
          <w:szCs w:val="22"/>
        </w:rPr>
      </w:pPr>
    </w:p>
    <w:p w14:paraId="7BD13351" w14:textId="77777777" w:rsidR="009A09F8" w:rsidRPr="00ED3695" w:rsidRDefault="009A09F8" w:rsidP="009A09F8">
      <w:pPr>
        <w:rPr>
          <w:rFonts w:ascii="Arial" w:hAnsi="Arial" w:cs="Arial"/>
          <w:sz w:val="22"/>
          <w:szCs w:val="22"/>
        </w:rPr>
      </w:pPr>
      <w:r w:rsidRPr="00ED3695">
        <w:rPr>
          <w:rFonts w:ascii="Arial" w:hAnsi="Arial" w:cs="Arial"/>
          <w:sz w:val="22"/>
          <w:szCs w:val="22"/>
        </w:rPr>
        <w:t xml:space="preserve">Please see </w:t>
      </w:r>
      <w:hyperlink r:id="rId32" w:history="1">
        <w:r w:rsidRPr="00ED3695">
          <w:rPr>
            <w:rStyle w:val="Hyperlink"/>
            <w:rFonts w:ascii="Arial" w:hAnsi="Arial" w:cs="Arial"/>
            <w:color w:val="auto"/>
            <w:sz w:val="22"/>
            <w:szCs w:val="22"/>
          </w:rPr>
          <w:t>Student Loans Company – Loan repayment</w:t>
        </w:r>
      </w:hyperlink>
      <w:r w:rsidRPr="00ED3695">
        <w:rPr>
          <w:rFonts w:ascii="Arial" w:hAnsi="Arial" w:cs="Arial"/>
          <w:sz w:val="22"/>
          <w:szCs w:val="22"/>
        </w:rPr>
        <w:t xml:space="preserve"> for further information.</w:t>
      </w:r>
    </w:p>
    <w:p w14:paraId="23AAB50C" w14:textId="77777777" w:rsidR="006A583F" w:rsidRPr="00ED3695" w:rsidRDefault="006A583F">
      <w:pPr>
        <w:rPr>
          <w:rFonts w:ascii="Arial" w:hAnsi="Arial" w:cs="Arial"/>
          <w:sz w:val="22"/>
          <w:szCs w:val="22"/>
        </w:rPr>
      </w:pPr>
    </w:p>
    <w:p w14:paraId="66F04255" w14:textId="77777777" w:rsidR="00B66D27" w:rsidRPr="00ED3695" w:rsidRDefault="006A583F">
      <w:pPr>
        <w:rPr>
          <w:rFonts w:ascii="Arial" w:hAnsi="Arial" w:cs="Arial"/>
          <w:sz w:val="22"/>
          <w:szCs w:val="22"/>
        </w:rPr>
      </w:pPr>
      <w:r w:rsidRPr="00ED3695">
        <w:rPr>
          <w:rFonts w:ascii="Arial" w:hAnsi="Arial" w:cs="Arial"/>
          <w:sz w:val="22"/>
          <w:szCs w:val="22"/>
        </w:rPr>
        <w:t>If you withdraw after a period of intercalation due to health reasons and you have received the extra 60 days funding, SLC may require repayment.  This is at their discretion so please deal directly with your funder.</w:t>
      </w:r>
      <w:r w:rsidR="00B66D27" w:rsidRPr="00ED3695">
        <w:rPr>
          <w:rFonts w:ascii="Arial" w:hAnsi="Arial" w:cs="Arial"/>
          <w:sz w:val="22"/>
          <w:szCs w:val="22"/>
        </w:rPr>
        <w:t xml:space="preserve"> </w:t>
      </w:r>
    </w:p>
    <w:p w14:paraId="2A2DA0D4" w14:textId="77777777" w:rsidR="003224A6" w:rsidRPr="00ED3695" w:rsidRDefault="003224A6">
      <w:pPr>
        <w:rPr>
          <w:rFonts w:ascii="Arial" w:hAnsi="Arial" w:cs="Arial"/>
          <w:sz w:val="22"/>
          <w:szCs w:val="22"/>
        </w:rPr>
      </w:pPr>
    </w:p>
    <w:p w14:paraId="337FB8B6" w14:textId="77777777" w:rsidR="005037FB" w:rsidRPr="00ED3695" w:rsidRDefault="005037FB">
      <w:pPr>
        <w:rPr>
          <w:rFonts w:ascii="Arial" w:hAnsi="Arial" w:cs="Arial"/>
          <w:b/>
          <w:sz w:val="22"/>
          <w:szCs w:val="22"/>
        </w:rPr>
      </w:pPr>
      <w:r w:rsidRPr="00ED3695">
        <w:rPr>
          <w:rFonts w:ascii="Arial" w:hAnsi="Arial" w:cs="Arial"/>
          <w:b/>
          <w:sz w:val="22"/>
          <w:szCs w:val="22"/>
        </w:rPr>
        <w:t>Other</w:t>
      </w:r>
    </w:p>
    <w:p w14:paraId="45DDF3D6" w14:textId="77777777" w:rsidR="00B547E0" w:rsidRPr="00ED3695" w:rsidRDefault="003224A6">
      <w:pPr>
        <w:rPr>
          <w:rFonts w:ascii="Arial" w:hAnsi="Arial" w:cs="Arial"/>
          <w:sz w:val="22"/>
          <w:szCs w:val="22"/>
        </w:rPr>
      </w:pPr>
      <w:r w:rsidRPr="00ED3695">
        <w:rPr>
          <w:rFonts w:ascii="Arial" w:hAnsi="Arial" w:cs="Arial"/>
          <w:sz w:val="22"/>
          <w:szCs w:val="22"/>
        </w:rPr>
        <w:t>Once you withdraw you no l</w:t>
      </w:r>
      <w:r w:rsidR="00B547E0" w:rsidRPr="00ED3695">
        <w:rPr>
          <w:rFonts w:ascii="Arial" w:hAnsi="Arial" w:cs="Arial"/>
          <w:sz w:val="22"/>
          <w:szCs w:val="22"/>
        </w:rPr>
        <w:t>onger have student status</w:t>
      </w:r>
      <w:r w:rsidRPr="00ED3695">
        <w:rPr>
          <w:rFonts w:ascii="Arial" w:hAnsi="Arial" w:cs="Arial"/>
          <w:sz w:val="22"/>
          <w:szCs w:val="22"/>
        </w:rPr>
        <w:t>.</w:t>
      </w:r>
      <w:r w:rsidR="00B547E0" w:rsidRPr="00ED3695">
        <w:rPr>
          <w:rFonts w:ascii="Arial" w:hAnsi="Arial" w:cs="Arial"/>
          <w:sz w:val="22"/>
          <w:szCs w:val="22"/>
        </w:rPr>
        <w:t xml:space="preserve"> </w:t>
      </w:r>
      <w:r w:rsidRPr="00ED3695">
        <w:rPr>
          <w:rFonts w:ascii="Arial" w:hAnsi="Arial" w:cs="Arial"/>
          <w:sz w:val="22"/>
          <w:szCs w:val="22"/>
        </w:rPr>
        <w:t>Therefore, if you have a student bank account with an interest free overdraft facility, you will become</w:t>
      </w:r>
      <w:r w:rsidR="00B547E0" w:rsidRPr="00ED3695">
        <w:rPr>
          <w:rFonts w:ascii="Arial" w:hAnsi="Arial" w:cs="Arial"/>
          <w:sz w:val="22"/>
          <w:szCs w:val="22"/>
        </w:rPr>
        <w:t xml:space="preserve"> liable to pay interest on any money that you owe.</w:t>
      </w:r>
    </w:p>
    <w:p w14:paraId="6EE02AC9" w14:textId="77777777" w:rsidR="00035112" w:rsidRPr="00ED3695" w:rsidRDefault="00035112">
      <w:pPr>
        <w:rPr>
          <w:rFonts w:ascii="Arial" w:hAnsi="Arial" w:cs="Arial"/>
          <w:sz w:val="22"/>
          <w:szCs w:val="22"/>
        </w:rPr>
      </w:pPr>
    </w:p>
    <w:p w14:paraId="28D65D41" w14:textId="77777777" w:rsidR="005B36CD" w:rsidRPr="00ED3695" w:rsidRDefault="005B36CD">
      <w:pPr>
        <w:rPr>
          <w:rFonts w:ascii="Arial" w:hAnsi="Arial" w:cs="Arial"/>
          <w:sz w:val="22"/>
          <w:szCs w:val="22"/>
        </w:rPr>
      </w:pPr>
    </w:p>
    <w:p w14:paraId="42C44062" w14:textId="77777777" w:rsidR="00811CA9" w:rsidRPr="00ED3695" w:rsidRDefault="00811CA9">
      <w:pPr>
        <w:rPr>
          <w:rFonts w:ascii="Arial" w:hAnsi="Arial" w:cs="Arial"/>
          <w:b/>
          <w:sz w:val="22"/>
          <w:szCs w:val="22"/>
        </w:rPr>
      </w:pPr>
      <w:r w:rsidRPr="00ED3695">
        <w:rPr>
          <w:rFonts w:ascii="Arial" w:hAnsi="Arial" w:cs="Arial"/>
          <w:b/>
          <w:sz w:val="22"/>
          <w:szCs w:val="22"/>
        </w:rPr>
        <w:t>VISA</w:t>
      </w:r>
    </w:p>
    <w:p w14:paraId="7DE6CB29" w14:textId="46CEF375" w:rsidR="00CE365F" w:rsidRPr="00ED3695" w:rsidRDefault="00C22CCD" w:rsidP="00C22CCD">
      <w:pPr>
        <w:tabs>
          <w:tab w:val="left" w:pos="4680"/>
        </w:tabs>
        <w:jc w:val="both"/>
        <w:rPr>
          <w:rFonts w:ascii="Arial" w:hAnsi="Arial" w:cs="Arial"/>
          <w:sz w:val="22"/>
          <w:szCs w:val="22"/>
        </w:rPr>
      </w:pPr>
      <w:r w:rsidRPr="00ED3695">
        <w:rPr>
          <w:rFonts w:ascii="Arial" w:hAnsi="Arial" w:cs="Arial"/>
          <w:sz w:val="22"/>
          <w:szCs w:val="22"/>
        </w:rPr>
        <w:t>International students are reminded that a visa obtained for study at Lancaster University is not valid for study at any other UK university. If you plan to withdraw from Lancaster University and study at another institution in the UK you may need to apply for a new visa. F</w:t>
      </w:r>
      <w:r w:rsidR="00811CA9" w:rsidRPr="00ED3695">
        <w:rPr>
          <w:rFonts w:ascii="Arial" w:hAnsi="Arial" w:cs="Arial"/>
          <w:sz w:val="22"/>
          <w:szCs w:val="22"/>
        </w:rPr>
        <w:t>or f</w:t>
      </w:r>
      <w:r w:rsidRPr="00ED3695">
        <w:rPr>
          <w:rFonts w:ascii="Arial" w:hAnsi="Arial" w:cs="Arial"/>
          <w:sz w:val="22"/>
          <w:szCs w:val="22"/>
        </w:rPr>
        <w:t xml:space="preserve">urther advice on this matter please contact </w:t>
      </w:r>
      <w:r w:rsidR="000B52D0" w:rsidRPr="00ED3695">
        <w:rPr>
          <w:rFonts w:ascii="Arial" w:hAnsi="Arial" w:cs="Arial"/>
          <w:sz w:val="22"/>
          <w:szCs w:val="22"/>
        </w:rPr>
        <w:t xml:space="preserve">the </w:t>
      </w:r>
      <w:r w:rsidR="00A0617B" w:rsidRPr="00ED3695">
        <w:rPr>
          <w:rFonts w:ascii="Arial" w:hAnsi="Arial" w:cs="Arial"/>
          <w:sz w:val="22"/>
          <w:szCs w:val="22"/>
        </w:rPr>
        <w:t>Visa and Immigration Team</w:t>
      </w:r>
      <w:r w:rsidR="00811CA9" w:rsidRPr="00ED3695">
        <w:rPr>
          <w:rFonts w:ascii="Arial" w:hAnsi="Arial" w:cs="Arial"/>
          <w:sz w:val="22"/>
          <w:szCs w:val="22"/>
        </w:rPr>
        <w:t xml:space="preserve"> (email</w:t>
      </w:r>
      <w:r w:rsidRPr="00ED3695">
        <w:rPr>
          <w:rFonts w:ascii="Arial" w:hAnsi="Arial" w:cs="Arial"/>
          <w:sz w:val="22"/>
          <w:szCs w:val="22"/>
        </w:rPr>
        <w:t xml:space="preserve">: </w:t>
      </w:r>
      <w:hyperlink r:id="rId33" w:history="1">
        <w:r w:rsidR="00A0617B" w:rsidRPr="00ED3695">
          <w:rPr>
            <w:rStyle w:val="Hyperlink"/>
            <w:rFonts w:ascii="Arial" w:hAnsi="Arial" w:cs="Arial"/>
            <w:sz w:val="22"/>
            <w:szCs w:val="22"/>
          </w:rPr>
          <w:t>visa-advice@lancaster.ac.uk</w:t>
        </w:r>
      </w:hyperlink>
      <w:r w:rsidRPr="00ED3695">
        <w:rPr>
          <w:rFonts w:ascii="Arial" w:hAnsi="Arial" w:cs="Arial"/>
          <w:sz w:val="22"/>
          <w:szCs w:val="22"/>
        </w:rPr>
        <w:t>).</w:t>
      </w:r>
      <w:r w:rsidR="006F2FDC" w:rsidRPr="00ED3695">
        <w:rPr>
          <w:rFonts w:ascii="Arial" w:hAnsi="Arial" w:cs="Arial"/>
          <w:sz w:val="22"/>
          <w:szCs w:val="22"/>
        </w:rPr>
        <w:t xml:space="preserve">  </w:t>
      </w:r>
      <w:r w:rsidR="00A0617B" w:rsidRPr="00ED3695">
        <w:rPr>
          <w:rFonts w:ascii="Arial" w:hAnsi="Arial" w:cs="Arial"/>
          <w:sz w:val="22"/>
          <w:szCs w:val="22"/>
        </w:rPr>
        <w:t>Please note also that the UK</w:t>
      </w:r>
      <w:r w:rsidR="00B836E9">
        <w:rPr>
          <w:rFonts w:ascii="Arial" w:hAnsi="Arial" w:cs="Arial"/>
          <w:sz w:val="22"/>
          <w:szCs w:val="22"/>
        </w:rPr>
        <w:t>V</w:t>
      </w:r>
      <w:r w:rsidR="00A0617B" w:rsidRPr="00ED3695">
        <w:rPr>
          <w:rFonts w:ascii="Arial" w:hAnsi="Arial" w:cs="Arial"/>
          <w:sz w:val="22"/>
          <w:szCs w:val="22"/>
        </w:rPr>
        <w:t xml:space="preserve">I </w:t>
      </w:r>
      <w:r w:rsidR="001726EC" w:rsidRPr="00ED3695">
        <w:rPr>
          <w:rFonts w:ascii="Arial" w:hAnsi="Arial" w:cs="Arial"/>
          <w:sz w:val="22"/>
          <w:szCs w:val="22"/>
        </w:rPr>
        <w:t xml:space="preserve">will also </w:t>
      </w:r>
      <w:r w:rsidR="00CE365F" w:rsidRPr="00ED3695">
        <w:rPr>
          <w:rFonts w:ascii="Arial" w:hAnsi="Arial" w:cs="Arial"/>
          <w:sz w:val="22"/>
          <w:szCs w:val="22"/>
        </w:rPr>
        <w:t>be informed of the withdrawal.</w:t>
      </w:r>
    </w:p>
    <w:p w14:paraId="1A0CE2C0" w14:textId="77777777" w:rsidR="008114C4" w:rsidRPr="00ED3695" w:rsidRDefault="008114C4" w:rsidP="00C22CCD">
      <w:pPr>
        <w:tabs>
          <w:tab w:val="left" w:pos="4680"/>
        </w:tabs>
        <w:jc w:val="both"/>
        <w:rPr>
          <w:rFonts w:ascii="Arial" w:hAnsi="Arial" w:cs="Arial"/>
          <w:sz w:val="22"/>
          <w:szCs w:val="22"/>
        </w:rPr>
      </w:pPr>
    </w:p>
    <w:p w14:paraId="7B63A727" w14:textId="77777777" w:rsidR="000F7049" w:rsidRPr="00ED3695" w:rsidRDefault="000F7049" w:rsidP="00C22CCD">
      <w:pPr>
        <w:tabs>
          <w:tab w:val="left" w:pos="4680"/>
        </w:tabs>
        <w:jc w:val="both"/>
        <w:rPr>
          <w:rFonts w:ascii="Arial" w:hAnsi="Arial" w:cs="Arial"/>
          <w:sz w:val="22"/>
          <w:szCs w:val="22"/>
        </w:rPr>
      </w:pPr>
    </w:p>
    <w:p w14:paraId="39108758" w14:textId="77777777" w:rsidR="00B32856" w:rsidRPr="00ED3695" w:rsidRDefault="00036EC0">
      <w:pPr>
        <w:rPr>
          <w:rFonts w:ascii="Arial" w:hAnsi="Arial" w:cs="Arial"/>
          <w:b/>
          <w:sz w:val="22"/>
          <w:szCs w:val="22"/>
          <w:u w:val="single"/>
        </w:rPr>
      </w:pPr>
      <w:r w:rsidRPr="00ED3695">
        <w:rPr>
          <w:rFonts w:ascii="Arial" w:hAnsi="Arial" w:cs="Arial"/>
          <w:b/>
          <w:sz w:val="22"/>
          <w:szCs w:val="22"/>
          <w:u w:val="single"/>
        </w:rPr>
        <w:t>How to withdraw</w:t>
      </w:r>
    </w:p>
    <w:p w14:paraId="4A24FE54" w14:textId="77777777" w:rsidR="003C79BC" w:rsidRPr="00ED3695" w:rsidRDefault="003C79BC">
      <w:pPr>
        <w:rPr>
          <w:rFonts w:ascii="Arial" w:hAnsi="Arial" w:cs="Arial"/>
          <w:b/>
          <w:sz w:val="22"/>
          <w:szCs w:val="22"/>
          <w:u w:val="single"/>
        </w:rPr>
      </w:pPr>
    </w:p>
    <w:p w14:paraId="083DC1AC" w14:textId="1243047B" w:rsidR="00036EC0" w:rsidRPr="00ED3695" w:rsidRDefault="00036EC0" w:rsidP="00036EC0">
      <w:pPr>
        <w:numPr>
          <w:ilvl w:val="0"/>
          <w:numId w:val="2"/>
        </w:numPr>
        <w:rPr>
          <w:rFonts w:ascii="Arial" w:hAnsi="Arial" w:cs="Arial"/>
          <w:sz w:val="22"/>
          <w:szCs w:val="22"/>
        </w:rPr>
      </w:pPr>
      <w:r w:rsidRPr="00ED3695">
        <w:rPr>
          <w:rFonts w:ascii="Arial" w:hAnsi="Arial" w:cs="Arial"/>
          <w:sz w:val="22"/>
          <w:szCs w:val="22"/>
        </w:rPr>
        <w:t xml:space="preserve">Notify </w:t>
      </w:r>
      <w:r w:rsidR="0018264D" w:rsidRPr="00ED3695">
        <w:rPr>
          <w:rFonts w:ascii="Arial" w:hAnsi="Arial" w:cs="Arial"/>
          <w:sz w:val="22"/>
          <w:szCs w:val="22"/>
        </w:rPr>
        <w:t xml:space="preserve">Student </w:t>
      </w:r>
      <w:r w:rsidR="00B836E9">
        <w:rPr>
          <w:rFonts w:ascii="Arial" w:hAnsi="Arial" w:cs="Arial"/>
          <w:sz w:val="22"/>
          <w:szCs w:val="22"/>
        </w:rPr>
        <w:t>and Programme Administration</w:t>
      </w:r>
      <w:r w:rsidRPr="00ED3695">
        <w:rPr>
          <w:rFonts w:ascii="Arial" w:hAnsi="Arial" w:cs="Arial"/>
          <w:sz w:val="22"/>
          <w:szCs w:val="22"/>
        </w:rPr>
        <w:t xml:space="preserve"> </w:t>
      </w:r>
      <w:r w:rsidR="0018264D" w:rsidRPr="00ED3695">
        <w:rPr>
          <w:rFonts w:ascii="Arial" w:hAnsi="Arial" w:cs="Arial"/>
          <w:sz w:val="22"/>
          <w:szCs w:val="22"/>
        </w:rPr>
        <w:t>(</w:t>
      </w:r>
      <w:r w:rsidR="008D766F" w:rsidRPr="00ED3695">
        <w:rPr>
          <w:rFonts w:ascii="Arial" w:hAnsi="Arial" w:cs="Arial"/>
          <w:sz w:val="22"/>
          <w:szCs w:val="22"/>
        </w:rPr>
        <w:t xml:space="preserve">email: </w:t>
      </w:r>
      <w:hyperlink r:id="rId34" w:history="1">
        <w:r w:rsidR="00B836E9" w:rsidRPr="002A2461">
          <w:rPr>
            <w:rStyle w:val="Hyperlink"/>
            <w:rFonts w:ascii="Arial" w:hAnsi="Arial" w:cs="Arial"/>
            <w:sz w:val="22"/>
            <w:szCs w:val="22"/>
          </w:rPr>
          <w:t>study-options@lancaster.ac.uk</w:t>
        </w:r>
      </w:hyperlink>
      <w:r w:rsidR="0018264D" w:rsidRPr="00ED3695">
        <w:rPr>
          <w:rFonts w:ascii="Arial" w:hAnsi="Arial" w:cs="Arial"/>
          <w:sz w:val="22"/>
          <w:szCs w:val="22"/>
        </w:rPr>
        <w:t xml:space="preserve">) </w:t>
      </w:r>
      <w:r w:rsidR="00E468B0">
        <w:rPr>
          <w:rFonts w:ascii="Arial" w:hAnsi="Arial" w:cs="Arial"/>
          <w:sz w:val="22"/>
          <w:szCs w:val="22"/>
        </w:rPr>
        <w:t xml:space="preserve">by completing the </w:t>
      </w:r>
      <w:hyperlink r:id="rId35" w:history="1">
        <w:r w:rsidR="00E468B0" w:rsidRPr="00E468B0">
          <w:rPr>
            <w:rStyle w:val="Hyperlink"/>
            <w:rFonts w:ascii="Arial" w:hAnsi="Arial" w:cs="Arial"/>
            <w:sz w:val="22"/>
            <w:szCs w:val="22"/>
          </w:rPr>
          <w:t>withdrawal form</w:t>
        </w:r>
      </w:hyperlink>
      <w:r w:rsidRPr="00ED3695">
        <w:rPr>
          <w:rFonts w:ascii="Arial" w:hAnsi="Arial" w:cs="Arial"/>
          <w:sz w:val="22"/>
          <w:szCs w:val="22"/>
        </w:rPr>
        <w:t xml:space="preserve"> of your dec</w:t>
      </w:r>
      <w:r w:rsidR="0018264D" w:rsidRPr="00ED3695">
        <w:rPr>
          <w:rFonts w:ascii="Arial" w:hAnsi="Arial" w:cs="Arial"/>
          <w:sz w:val="22"/>
          <w:szCs w:val="22"/>
        </w:rPr>
        <w:t>ision to withdraw</w:t>
      </w:r>
      <w:r w:rsidR="001726EC" w:rsidRPr="00ED3695">
        <w:rPr>
          <w:rFonts w:ascii="Arial" w:hAnsi="Arial" w:cs="Arial"/>
          <w:sz w:val="22"/>
          <w:szCs w:val="22"/>
        </w:rPr>
        <w:t xml:space="preserve"> giving brief reasons why where possible</w:t>
      </w:r>
      <w:r w:rsidR="0018264D" w:rsidRPr="00ED3695">
        <w:rPr>
          <w:rFonts w:ascii="Arial" w:hAnsi="Arial" w:cs="Arial"/>
          <w:sz w:val="22"/>
          <w:szCs w:val="22"/>
        </w:rPr>
        <w:t xml:space="preserve">. </w:t>
      </w:r>
    </w:p>
    <w:p w14:paraId="443B9F34" w14:textId="6466DDC9" w:rsidR="00036EC0" w:rsidRPr="00ED3695" w:rsidRDefault="00036EC0" w:rsidP="00036EC0">
      <w:pPr>
        <w:numPr>
          <w:ilvl w:val="0"/>
          <w:numId w:val="2"/>
        </w:numPr>
        <w:rPr>
          <w:rFonts w:ascii="Arial" w:hAnsi="Arial" w:cs="Arial"/>
          <w:sz w:val="22"/>
          <w:szCs w:val="22"/>
        </w:rPr>
      </w:pPr>
      <w:r w:rsidRPr="00ED3695">
        <w:rPr>
          <w:rFonts w:ascii="Arial" w:hAnsi="Arial" w:cs="Arial"/>
          <w:sz w:val="22"/>
          <w:szCs w:val="22"/>
        </w:rPr>
        <w:t>Ensure that you receive confirmation that your withdrawal has been processed. This is usually issued within a week.</w:t>
      </w:r>
    </w:p>
    <w:p w14:paraId="3E575ED0" w14:textId="77777777" w:rsidR="00036EC0" w:rsidRPr="00ED3695" w:rsidRDefault="00036EC0" w:rsidP="00036EC0">
      <w:pPr>
        <w:numPr>
          <w:ilvl w:val="0"/>
          <w:numId w:val="2"/>
        </w:numPr>
        <w:rPr>
          <w:rFonts w:ascii="Arial" w:hAnsi="Arial" w:cs="Arial"/>
          <w:sz w:val="22"/>
          <w:szCs w:val="22"/>
        </w:rPr>
      </w:pPr>
      <w:r w:rsidRPr="00ED3695">
        <w:rPr>
          <w:rFonts w:ascii="Arial" w:hAnsi="Arial" w:cs="Arial"/>
          <w:sz w:val="22"/>
          <w:szCs w:val="22"/>
        </w:rPr>
        <w:t>If you h</w:t>
      </w:r>
      <w:r w:rsidR="0018264D" w:rsidRPr="00ED3695">
        <w:rPr>
          <w:rFonts w:ascii="Arial" w:hAnsi="Arial" w:cs="Arial"/>
          <w:sz w:val="22"/>
          <w:szCs w:val="22"/>
        </w:rPr>
        <w:t>ave campus accommodation, inform</w:t>
      </w:r>
      <w:r w:rsidRPr="00ED3695">
        <w:rPr>
          <w:rFonts w:ascii="Arial" w:hAnsi="Arial" w:cs="Arial"/>
          <w:sz w:val="22"/>
          <w:szCs w:val="22"/>
        </w:rPr>
        <w:t xml:space="preserve"> your </w:t>
      </w:r>
      <w:r w:rsidR="00DA1CA7" w:rsidRPr="00ED3695">
        <w:rPr>
          <w:rFonts w:ascii="Arial" w:hAnsi="Arial" w:cs="Arial"/>
          <w:sz w:val="22"/>
          <w:szCs w:val="22"/>
        </w:rPr>
        <w:t>Accommodation Manager</w:t>
      </w:r>
      <w:r w:rsidRPr="00ED3695">
        <w:rPr>
          <w:rFonts w:ascii="Arial" w:hAnsi="Arial" w:cs="Arial"/>
          <w:sz w:val="22"/>
          <w:szCs w:val="22"/>
        </w:rPr>
        <w:t xml:space="preserve"> </w:t>
      </w:r>
      <w:r w:rsidR="0018264D" w:rsidRPr="00ED3695">
        <w:rPr>
          <w:rFonts w:ascii="Arial" w:hAnsi="Arial" w:cs="Arial"/>
          <w:sz w:val="22"/>
          <w:szCs w:val="22"/>
        </w:rPr>
        <w:t xml:space="preserve">that you have submitted a withdrawal statement to </w:t>
      </w:r>
      <w:r w:rsidR="001726EC" w:rsidRPr="00ED3695">
        <w:rPr>
          <w:rFonts w:ascii="Arial" w:hAnsi="Arial" w:cs="Arial"/>
          <w:sz w:val="22"/>
          <w:szCs w:val="22"/>
        </w:rPr>
        <w:t>Student Registry</w:t>
      </w:r>
      <w:r w:rsidR="0018264D" w:rsidRPr="00ED3695">
        <w:rPr>
          <w:rFonts w:ascii="Arial" w:hAnsi="Arial" w:cs="Arial"/>
          <w:sz w:val="22"/>
          <w:szCs w:val="22"/>
        </w:rPr>
        <w:t xml:space="preserve"> and that you wish to be released </w:t>
      </w:r>
      <w:r w:rsidRPr="00ED3695">
        <w:rPr>
          <w:rFonts w:ascii="Arial" w:hAnsi="Arial" w:cs="Arial"/>
          <w:sz w:val="22"/>
          <w:szCs w:val="22"/>
        </w:rPr>
        <w:t xml:space="preserve">from your </w:t>
      </w:r>
      <w:r w:rsidR="0018264D" w:rsidRPr="00ED3695">
        <w:rPr>
          <w:rFonts w:ascii="Arial" w:hAnsi="Arial" w:cs="Arial"/>
          <w:sz w:val="22"/>
          <w:szCs w:val="22"/>
        </w:rPr>
        <w:t xml:space="preserve">accommodation </w:t>
      </w:r>
      <w:r w:rsidRPr="00ED3695">
        <w:rPr>
          <w:rFonts w:ascii="Arial" w:hAnsi="Arial" w:cs="Arial"/>
          <w:sz w:val="22"/>
          <w:szCs w:val="22"/>
        </w:rPr>
        <w:t>contract. You will be liable</w:t>
      </w:r>
      <w:r w:rsidR="004267C3" w:rsidRPr="00ED3695">
        <w:rPr>
          <w:rFonts w:ascii="Arial" w:hAnsi="Arial" w:cs="Arial"/>
          <w:sz w:val="22"/>
          <w:szCs w:val="22"/>
        </w:rPr>
        <w:t xml:space="preserve"> for 28 days rent after your formal withdrawal</w:t>
      </w:r>
      <w:r w:rsidR="0018264D" w:rsidRPr="00ED3695">
        <w:rPr>
          <w:rFonts w:ascii="Arial" w:hAnsi="Arial" w:cs="Arial"/>
          <w:sz w:val="22"/>
          <w:szCs w:val="22"/>
        </w:rPr>
        <w:t xml:space="preserve"> date</w:t>
      </w:r>
      <w:r w:rsidRPr="00ED3695">
        <w:rPr>
          <w:rFonts w:ascii="Arial" w:hAnsi="Arial" w:cs="Arial"/>
          <w:sz w:val="22"/>
          <w:szCs w:val="22"/>
        </w:rPr>
        <w:t>.</w:t>
      </w:r>
    </w:p>
    <w:p w14:paraId="38DD31FF" w14:textId="77777777" w:rsidR="00036EC0" w:rsidRPr="00ED3695" w:rsidRDefault="005D2722" w:rsidP="00036EC0">
      <w:pPr>
        <w:numPr>
          <w:ilvl w:val="0"/>
          <w:numId w:val="2"/>
        </w:numPr>
        <w:rPr>
          <w:rFonts w:ascii="Arial" w:hAnsi="Arial" w:cs="Arial"/>
          <w:sz w:val="22"/>
          <w:szCs w:val="22"/>
        </w:rPr>
      </w:pPr>
      <w:r w:rsidRPr="00ED3695">
        <w:rPr>
          <w:rFonts w:ascii="Arial" w:hAnsi="Arial" w:cs="Arial"/>
          <w:sz w:val="22"/>
          <w:szCs w:val="22"/>
        </w:rPr>
        <w:t>If you are in receipt of any awards via your education authority</w:t>
      </w:r>
      <w:r w:rsidR="001726EC" w:rsidRPr="00ED3695">
        <w:rPr>
          <w:rFonts w:ascii="Arial" w:hAnsi="Arial" w:cs="Arial"/>
          <w:sz w:val="22"/>
          <w:szCs w:val="22"/>
        </w:rPr>
        <w:t>, Student Finance</w:t>
      </w:r>
      <w:r w:rsidRPr="00ED3695">
        <w:rPr>
          <w:rFonts w:ascii="Arial" w:hAnsi="Arial" w:cs="Arial"/>
          <w:sz w:val="22"/>
          <w:szCs w:val="22"/>
        </w:rPr>
        <w:t xml:space="preserve"> or other assessing authority it is very important that you inform them of your change in circumstances</w:t>
      </w:r>
      <w:r w:rsidR="001726EC" w:rsidRPr="00ED3695">
        <w:rPr>
          <w:rFonts w:ascii="Arial" w:hAnsi="Arial" w:cs="Arial"/>
          <w:sz w:val="22"/>
          <w:szCs w:val="22"/>
        </w:rPr>
        <w:t xml:space="preserve">. </w:t>
      </w:r>
      <w:r w:rsidRPr="00ED3695">
        <w:rPr>
          <w:rFonts w:ascii="Arial" w:hAnsi="Arial" w:cs="Arial"/>
          <w:sz w:val="22"/>
          <w:szCs w:val="22"/>
        </w:rPr>
        <w:t xml:space="preserve"> </w:t>
      </w:r>
      <w:r w:rsidR="00036EC0" w:rsidRPr="00ED3695">
        <w:rPr>
          <w:rFonts w:ascii="Arial" w:hAnsi="Arial" w:cs="Arial"/>
          <w:sz w:val="22"/>
          <w:szCs w:val="22"/>
        </w:rPr>
        <w:t>You may also want to request advice regarding the possibility of any future awards if you intend to pursue your education at a later date or at another institution.</w:t>
      </w:r>
      <w:r w:rsidR="001726EC" w:rsidRPr="00ED3695">
        <w:rPr>
          <w:rFonts w:ascii="Arial" w:hAnsi="Arial" w:cs="Arial"/>
          <w:sz w:val="22"/>
          <w:szCs w:val="22"/>
        </w:rPr>
        <w:t xml:space="preserve">  The university also informs your funder.</w:t>
      </w:r>
    </w:p>
    <w:p w14:paraId="18D3D4B6" w14:textId="77777777" w:rsidR="00327328" w:rsidRPr="00ED3695" w:rsidRDefault="00B86F74" w:rsidP="00B86F74">
      <w:pPr>
        <w:numPr>
          <w:ilvl w:val="0"/>
          <w:numId w:val="2"/>
        </w:numPr>
        <w:rPr>
          <w:rFonts w:ascii="Arial" w:hAnsi="Arial" w:cs="Arial"/>
          <w:sz w:val="22"/>
          <w:szCs w:val="22"/>
        </w:rPr>
      </w:pPr>
      <w:r w:rsidRPr="00ED3695">
        <w:rPr>
          <w:rFonts w:ascii="Arial" w:hAnsi="Arial" w:cs="Arial"/>
          <w:sz w:val="22"/>
          <w:szCs w:val="22"/>
        </w:rPr>
        <w:t xml:space="preserve">Pay any outstanding debts to the University. </w:t>
      </w:r>
      <w:r w:rsidR="00327328" w:rsidRPr="00ED3695">
        <w:rPr>
          <w:rFonts w:ascii="Arial" w:hAnsi="Arial" w:cs="Arial"/>
          <w:sz w:val="22"/>
          <w:szCs w:val="22"/>
        </w:rPr>
        <w:t xml:space="preserve">  </w:t>
      </w:r>
    </w:p>
    <w:p w14:paraId="11941220" w14:textId="77777777" w:rsidR="00B86F74" w:rsidRPr="00ED3695" w:rsidRDefault="00B86F74" w:rsidP="00327328">
      <w:pPr>
        <w:ind w:left="720"/>
        <w:rPr>
          <w:rFonts w:ascii="Arial" w:hAnsi="Arial" w:cs="Arial"/>
          <w:sz w:val="22"/>
          <w:szCs w:val="22"/>
        </w:rPr>
      </w:pPr>
      <w:r w:rsidRPr="00ED3695">
        <w:rPr>
          <w:rFonts w:ascii="Arial" w:hAnsi="Arial" w:cs="Arial"/>
          <w:sz w:val="22"/>
          <w:szCs w:val="22"/>
        </w:rPr>
        <w:t xml:space="preserve">To do this please contact the Finance Office (telephone: 01524 592050, email: </w:t>
      </w:r>
      <w:hyperlink r:id="rId36" w:history="1">
        <w:r w:rsidR="00154B4E" w:rsidRPr="00ED3695">
          <w:rPr>
            <w:rStyle w:val="Hyperlink"/>
            <w:rFonts w:ascii="Arial" w:hAnsi="Arial" w:cs="Arial"/>
            <w:sz w:val="22"/>
            <w:szCs w:val="22"/>
          </w:rPr>
          <w:t>creditcontrol@lancaster.ac.uk</w:t>
        </w:r>
      </w:hyperlink>
      <w:r w:rsidRPr="00ED3695">
        <w:rPr>
          <w:rFonts w:ascii="Arial" w:hAnsi="Arial" w:cs="Arial"/>
          <w:sz w:val="22"/>
          <w:szCs w:val="22"/>
        </w:rPr>
        <w:t>)</w:t>
      </w:r>
    </w:p>
    <w:p w14:paraId="78881E74" w14:textId="77777777" w:rsidR="00036EC0" w:rsidRPr="00ED3695" w:rsidRDefault="00036EC0" w:rsidP="00036EC0">
      <w:pPr>
        <w:numPr>
          <w:ilvl w:val="0"/>
          <w:numId w:val="2"/>
        </w:numPr>
        <w:rPr>
          <w:rFonts w:ascii="Arial" w:hAnsi="Arial" w:cs="Arial"/>
          <w:sz w:val="22"/>
          <w:szCs w:val="22"/>
        </w:rPr>
      </w:pPr>
      <w:r w:rsidRPr="00ED3695">
        <w:rPr>
          <w:rFonts w:ascii="Arial" w:hAnsi="Arial" w:cs="Arial"/>
          <w:sz w:val="22"/>
          <w:szCs w:val="22"/>
        </w:rPr>
        <w:t>Return all library books and any other property belonging to the university.</w:t>
      </w:r>
    </w:p>
    <w:p w14:paraId="19053743" w14:textId="77777777" w:rsidR="00F9190D" w:rsidRPr="00ED3695" w:rsidRDefault="00F9190D" w:rsidP="00F9190D">
      <w:pPr>
        <w:rPr>
          <w:rFonts w:ascii="Arial" w:hAnsi="Arial" w:cs="Arial"/>
          <w:sz w:val="22"/>
          <w:szCs w:val="22"/>
        </w:rPr>
      </w:pPr>
    </w:p>
    <w:p w14:paraId="7825C733" w14:textId="77777777" w:rsidR="00821804" w:rsidRPr="00ED3695" w:rsidRDefault="00821804" w:rsidP="00F9190D">
      <w:pPr>
        <w:rPr>
          <w:rFonts w:ascii="Arial" w:hAnsi="Arial" w:cs="Arial"/>
          <w:b/>
          <w:sz w:val="22"/>
          <w:szCs w:val="22"/>
          <w:u w:val="single"/>
        </w:rPr>
      </w:pPr>
    </w:p>
    <w:p w14:paraId="5C57E2C4" w14:textId="77777777" w:rsidR="00F9190D" w:rsidRPr="00ED3695" w:rsidRDefault="00F9190D" w:rsidP="00F9190D">
      <w:pPr>
        <w:rPr>
          <w:rFonts w:ascii="Arial" w:hAnsi="Arial" w:cs="Arial"/>
          <w:b/>
          <w:sz w:val="22"/>
          <w:szCs w:val="22"/>
        </w:rPr>
      </w:pPr>
      <w:r w:rsidRPr="00ED3695">
        <w:rPr>
          <w:rFonts w:ascii="Arial" w:hAnsi="Arial" w:cs="Arial"/>
          <w:b/>
          <w:sz w:val="22"/>
          <w:szCs w:val="22"/>
          <w:u w:val="single"/>
        </w:rPr>
        <w:t>Refund Requests</w:t>
      </w:r>
      <w:r w:rsidRPr="00ED3695">
        <w:rPr>
          <w:rFonts w:ascii="Arial" w:hAnsi="Arial" w:cs="Arial"/>
          <w:b/>
          <w:sz w:val="22"/>
          <w:szCs w:val="22"/>
        </w:rPr>
        <w:t>:</w:t>
      </w:r>
      <w:r w:rsidRPr="00ED3695">
        <w:rPr>
          <w:rFonts w:ascii="Arial" w:hAnsi="Arial" w:cs="Arial"/>
          <w:b/>
          <w:sz w:val="22"/>
          <w:szCs w:val="22"/>
        </w:rPr>
        <w:tab/>
      </w:r>
    </w:p>
    <w:p w14:paraId="32A36121" w14:textId="77777777" w:rsidR="00334A1C" w:rsidRPr="00ED3695" w:rsidRDefault="00334A1C" w:rsidP="00F9190D">
      <w:pPr>
        <w:rPr>
          <w:rFonts w:ascii="Arial" w:hAnsi="Arial" w:cs="Arial"/>
          <w:b/>
          <w:sz w:val="22"/>
          <w:szCs w:val="22"/>
        </w:rPr>
      </w:pPr>
    </w:p>
    <w:p w14:paraId="40D2065B" w14:textId="77777777" w:rsidR="00F9190D" w:rsidRPr="00ED3695" w:rsidRDefault="00F9190D" w:rsidP="00F9190D">
      <w:pPr>
        <w:ind w:firstLine="720"/>
        <w:rPr>
          <w:rFonts w:ascii="Arial" w:hAnsi="Arial" w:cs="Arial"/>
          <w:b/>
          <w:sz w:val="22"/>
          <w:szCs w:val="22"/>
        </w:rPr>
      </w:pPr>
      <w:r w:rsidRPr="00ED3695">
        <w:rPr>
          <w:rFonts w:ascii="Arial" w:hAnsi="Arial" w:cs="Arial"/>
          <w:sz w:val="22"/>
          <w:szCs w:val="22"/>
        </w:rPr>
        <w:t>Purple Card</w:t>
      </w:r>
    </w:p>
    <w:p w14:paraId="544AA2F4" w14:textId="77777777" w:rsidR="00F9190D" w:rsidRPr="00ED3695" w:rsidRDefault="00F9190D" w:rsidP="00F9190D">
      <w:pPr>
        <w:ind w:firstLine="720"/>
        <w:rPr>
          <w:rFonts w:ascii="Arial" w:hAnsi="Arial" w:cs="Arial"/>
          <w:sz w:val="22"/>
          <w:szCs w:val="22"/>
        </w:rPr>
      </w:pPr>
      <w:r w:rsidRPr="00ED3695">
        <w:rPr>
          <w:rFonts w:ascii="Arial" w:hAnsi="Arial" w:cs="Arial"/>
          <w:sz w:val="22"/>
          <w:szCs w:val="22"/>
        </w:rPr>
        <w:t>Students’ Union (LUSU) Information Desk</w:t>
      </w:r>
    </w:p>
    <w:p w14:paraId="4E5A58EF" w14:textId="77777777" w:rsidR="00F9190D" w:rsidRPr="00ED3695" w:rsidRDefault="00F9190D" w:rsidP="00F9190D">
      <w:pPr>
        <w:ind w:firstLine="720"/>
        <w:rPr>
          <w:rFonts w:ascii="Arial" w:hAnsi="Arial" w:cs="Arial"/>
          <w:sz w:val="22"/>
          <w:szCs w:val="22"/>
          <w:lang w:val="fr-FR"/>
        </w:rPr>
      </w:pPr>
      <w:r w:rsidRPr="00ED3695">
        <w:rPr>
          <w:rFonts w:ascii="Arial" w:hAnsi="Arial" w:cs="Arial"/>
          <w:sz w:val="22"/>
          <w:szCs w:val="22"/>
          <w:lang w:val="fr-FR"/>
        </w:rPr>
        <w:t>Tel: 01524 593765</w:t>
      </w:r>
    </w:p>
    <w:p w14:paraId="7B12B10C" w14:textId="77777777" w:rsidR="00F9190D" w:rsidRPr="00ED3695" w:rsidRDefault="00F9190D" w:rsidP="00F9190D">
      <w:pPr>
        <w:ind w:firstLine="720"/>
        <w:rPr>
          <w:rFonts w:ascii="Arial" w:hAnsi="Arial" w:cs="Arial"/>
          <w:sz w:val="22"/>
          <w:szCs w:val="22"/>
          <w:lang w:val="fr-FR"/>
        </w:rPr>
      </w:pPr>
      <w:r w:rsidRPr="00ED3695">
        <w:rPr>
          <w:rFonts w:ascii="Arial" w:hAnsi="Arial" w:cs="Arial"/>
          <w:sz w:val="22"/>
          <w:szCs w:val="22"/>
          <w:lang w:val="fr-FR"/>
        </w:rPr>
        <w:t xml:space="preserve">Email: </w:t>
      </w:r>
      <w:hyperlink r:id="rId37" w:history="1">
        <w:r w:rsidR="009E27D9" w:rsidRPr="00ED3695">
          <w:rPr>
            <w:rStyle w:val="Hyperlink"/>
            <w:rFonts w:ascii="Arial" w:hAnsi="Arial" w:cs="Arial"/>
            <w:sz w:val="22"/>
            <w:szCs w:val="22"/>
            <w:lang w:val="fr-FR"/>
          </w:rPr>
          <w:t>lusuinfodesk@lancaster.ac.uk</w:t>
        </w:r>
      </w:hyperlink>
    </w:p>
    <w:p w14:paraId="171F0C9A" w14:textId="77777777" w:rsidR="00F9190D" w:rsidRPr="00ED3695" w:rsidRDefault="00F9190D" w:rsidP="00F9190D">
      <w:pPr>
        <w:rPr>
          <w:rFonts w:ascii="Arial" w:hAnsi="Arial" w:cs="Arial"/>
          <w:sz w:val="22"/>
          <w:szCs w:val="22"/>
          <w:lang w:val="fr-FR"/>
        </w:rPr>
      </w:pPr>
    </w:p>
    <w:p w14:paraId="1D333183" w14:textId="77777777" w:rsidR="00F9190D" w:rsidRPr="00ED3695" w:rsidRDefault="00F9190D" w:rsidP="00F9190D">
      <w:pPr>
        <w:rPr>
          <w:rFonts w:ascii="Arial" w:hAnsi="Arial" w:cs="Arial"/>
          <w:sz w:val="22"/>
          <w:szCs w:val="22"/>
          <w:lang w:val="fr-FR"/>
        </w:rPr>
      </w:pPr>
    </w:p>
    <w:p w14:paraId="4FFF1F98" w14:textId="77777777" w:rsidR="00F9190D" w:rsidRPr="00ED3695" w:rsidRDefault="00F9190D" w:rsidP="00F9190D">
      <w:pPr>
        <w:ind w:firstLine="720"/>
        <w:rPr>
          <w:rFonts w:ascii="Arial" w:hAnsi="Arial" w:cs="Arial"/>
          <w:sz w:val="22"/>
          <w:szCs w:val="22"/>
        </w:rPr>
      </w:pPr>
      <w:r w:rsidRPr="00ED3695">
        <w:rPr>
          <w:rFonts w:ascii="Arial" w:hAnsi="Arial" w:cs="Arial"/>
          <w:sz w:val="22"/>
          <w:szCs w:val="22"/>
        </w:rPr>
        <w:t>Sports Centre Membership</w:t>
      </w:r>
    </w:p>
    <w:p w14:paraId="7374F989" w14:textId="783C77D8" w:rsidR="004D1E8F" w:rsidRPr="00ED3695" w:rsidRDefault="00F9190D" w:rsidP="00E80EC2">
      <w:pPr>
        <w:ind w:firstLine="720"/>
        <w:rPr>
          <w:rFonts w:ascii="Arial" w:hAnsi="Arial" w:cs="Arial"/>
          <w:sz w:val="22"/>
          <w:szCs w:val="22"/>
        </w:rPr>
      </w:pPr>
      <w:r w:rsidRPr="00ED3695">
        <w:rPr>
          <w:rFonts w:ascii="Arial" w:hAnsi="Arial" w:cs="Arial"/>
          <w:sz w:val="22"/>
          <w:szCs w:val="22"/>
        </w:rPr>
        <w:t xml:space="preserve">Email: </w:t>
      </w:r>
      <w:r w:rsidR="001726EC" w:rsidRPr="00ED3695">
        <w:rPr>
          <w:rFonts w:ascii="Arial" w:hAnsi="Arial" w:cs="Arial"/>
          <w:sz w:val="22"/>
          <w:szCs w:val="22"/>
          <w:lang w:val="en"/>
        </w:rPr>
        <w:t xml:space="preserve"> </w:t>
      </w:r>
      <w:hyperlink r:id="rId38" w:history="1">
        <w:r w:rsidR="001726EC" w:rsidRPr="00ED3695">
          <w:rPr>
            <w:rStyle w:val="Hyperlink"/>
            <w:rFonts w:ascii="Arial" w:hAnsi="Arial" w:cs="Arial"/>
            <w:sz w:val="22"/>
            <w:szCs w:val="22"/>
            <w:lang w:val="en"/>
          </w:rPr>
          <w:t>sportenquiries@lancaster.ac.uk</w:t>
        </w:r>
      </w:hyperlink>
    </w:p>
    <w:sectPr w:rsidR="004D1E8F" w:rsidRPr="00ED3695" w:rsidSect="003126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3798" w14:textId="77777777" w:rsidR="00E80EC2" w:rsidRDefault="00E80EC2" w:rsidP="00E80EC2">
      <w:r>
        <w:separator/>
      </w:r>
    </w:p>
  </w:endnote>
  <w:endnote w:type="continuationSeparator" w:id="0">
    <w:p w14:paraId="775B53DD" w14:textId="77777777" w:rsidR="00E80EC2" w:rsidRDefault="00E80EC2" w:rsidP="00E8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4E39" w14:textId="77777777" w:rsidR="00E80EC2" w:rsidRDefault="00E80EC2" w:rsidP="00E80EC2">
      <w:r>
        <w:separator/>
      </w:r>
    </w:p>
  </w:footnote>
  <w:footnote w:type="continuationSeparator" w:id="0">
    <w:p w14:paraId="2A23EEE0" w14:textId="77777777" w:rsidR="00E80EC2" w:rsidRDefault="00E80EC2" w:rsidP="00E80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FD"/>
    <w:multiLevelType w:val="multilevel"/>
    <w:tmpl w:val="BAE45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E449A"/>
    <w:multiLevelType w:val="multilevel"/>
    <w:tmpl w:val="254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74EB6"/>
    <w:multiLevelType w:val="hybridMultilevel"/>
    <w:tmpl w:val="CC0A3754"/>
    <w:lvl w:ilvl="0" w:tplc="ED2C4ACE">
      <w:start w:val="1"/>
      <w:numFmt w:val="bullet"/>
      <w:lvlText w:val=""/>
      <w:lvlJc w:val="left"/>
      <w:pPr>
        <w:tabs>
          <w:tab w:val="num" w:pos="720"/>
        </w:tabs>
        <w:ind w:left="720" w:hanging="360"/>
      </w:pPr>
      <w:rPr>
        <w:rFonts w:ascii="Wingdings" w:hAnsi="Wingdings" w:hint="default"/>
      </w:rPr>
    </w:lvl>
    <w:lvl w:ilvl="1" w:tplc="446E840E" w:tentative="1">
      <w:start w:val="1"/>
      <w:numFmt w:val="bullet"/>
      <w:lvlText w:val=""/>
      <w:lvlJc w:val="left"/>
      <w:pPr>
        <w:tabs>
          <w:tab w:val="num" w:pos="1440"/>
        </w:tabs>
        <w:ind w:left="1440" w:hanging="360"/>
      </w:pPr>
      <w:rPr>
        <w:rFonts w:ascii="Wingdings" w:hAnsi="Wingdings" w:hint="default"/>
      </w:rPr>
    </w:lvl>
    <w:lvl w:ilvl="2" w:tplc="7FD6A67C" w:tentative="1">
      <w:start w:val="1"/>
      <w:numFmt w:val="bullet"/>
      <w:lvlText w:val=""/>
      <w:lvlJc w:val="left"/>
      <w:pPr>
        <w:tabs>
          <w:tab w:val="num" w:pos="2160"/>
        </w:tabs>
        <w:ind w:left="2160" w:hanging="360"/>
      </w:pPr>
      <w:rPr>
        <w:rFonts w:ascii="Wingdings" w:hAnsi="Wingdings" w:hint="default"/>
      </w:rPr>
    </w:lvl>
    <w:lvl w:ilvl="3" w:tplc="6F08F9F4" w:tentative="1">
      <w:start w:val="1"/>
      <w:numFmt w:val="bullet"/>
      <w:lvlText w:val=""/>
      <w:lvlJc w:val="left"/>
      <w:pPr>
        <w:tabs>
          <w:tab w:val="num" w:pos="2880"/>
        </w:tabs>
        <w:ind w:left="2880" w:hanging="360"/>
      </w:pPr>
      <w:rPr>
        <w:rFonts w:ascii="Wingdings" w:hAnsi="Wingdings" w:hint="default"/>
      </w:rPr>
    </w:lvl>
    <w:lvl w:ilvl="4" w:tplc="C9E022AC" w:tentative="1">
      <w:start w:val="1"/>
      <w:numFmt w:val="bullet"/>
      <w:lvlText w:val=""/>
      <w:lvlJc w:val="left"/>
      <w:pPr>
        <w:tabs>
          <w:tab w:val="num" w:pos="3600"/>
        </w:tabs>
        <w:ind w:left="3600" w:hanging="360"/>
      </w:pPr>
      <w:rPr>
        <w:rFonts w:ascii="Wingdings" w:hAnsi="Wingdings" w:hint="default"/>
      </w:rPr>
    </w:lvl>
    <w:lvl w:ilvl="5" w:tplc="9AF64BEC" w:tentative="1">
      <w:start w:val="1"/>
      <w:numFmt w:val="bullet"/>
      <w:lvlText w:val=""/>
      <w:lvlJc w:val="left"/>
      <w:pPr>
        <w:tabs>
          <w:tab w:val="num" w:pos="4320"/>
        </w:tabs>
        <w:ind w:left="4320" w:hanging="360"/>
      </w:pPr>
      <w:rPr>
        <w:rFonts w:ascii="Wingdings" w:hAnsi="Wingdings" w:hint="default"/>
      </w:rPr>
    </w:lvl>
    <w:lvl w:ilvl="6" w:tplc="F8928E20" w:tentative="1">
      <w:start w:val="1"/>
      <w:numFmt w:val="bullet"/>
      <w:lvlText w:val=""/>
      <w:lvlJc w:val="left"/>
      <w:pPr>
        <w:tabs>
          <w:tab w:val="num" w:pos="5040"/>
        </w:tabs>
        <w:ind w:left="5040" w:hanging="360"/>
      </w:pPr>
      <w:rPr>
        <w:rFonts w:ascii="Wingdings" w:hAnsi="Wingdings" w:hint="default"/>
      </w:rPr>
    </w:lvl>
    <w:lvl w:ilvl="7" w:tplc="E7CAD2BA" w:tentative="1">
      <w:start w:val="1"/>
      <w:numFmt w:val="bullet"/>
      <w:lvlText w:val=""/>
      <w:lvlJc w:val="left"/>
      <w:pPr>
        <w:tabs>
          <w:tab w:val="num" w:pos="5760"/>
        </w:tabs>
        <w:ind w:left="5760" w:hanging="360"/>
      </w:pPr>
      <w:rPr>
        <w:rFonts w:ascii="Wingdings" w:hAnsi="Wingdings" w:hint="default"/>
      </w:rPr>
    </w:lvl>
    <w:lvl w:ilvl="8" w:tplc="A6DA66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81EAC"/>
    <w:multiLevelType w:val="hybridMultilevel"/>
    <w:tmpl w:val="837A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47680"/>
    <w:multiLevelType w:val="hybridMultilevel"/>
    <w:tmpl w:val="CA6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098E"/>
    <w:multiLevelType w:val="multilevel"/>
    <w:tmpl w:val="8990D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13555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E525766"/>
    <w:multiLevelType w:val="hybridMultilevel"/>
    <w:tmpl w:val="6F78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E17D6A"/>
    <w:multiLevelType w:val="hybridMultilevel"/>
    <w:tmpl w:val="C7F6AC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2966DE9"/>
    <w:multiLevelType w:val="hybridMultilevel"/>
    <w:tmpl w:val="BAF87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12320B"/>
    <w:multiLevelType w:val="multilevel"/>
    <w:tmpl w:val="F552D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6"/>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8"/>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5C"/>
    <w:rsid w:val="00005562"/>
    <w:rsid w:val="00006557"/>
    <w:rsid w:val="00016AEE"/>
    <w:rsid w:val="0002139E"/>
    <w:rsid w:val="00024B6E"/>
    <w:rsid w:val="00026559"/>
    <w:rsid w:val="000302D7"/>
    <w:rsid w:val="00035112"/>
    <w:rsid w:val="00036229"/>
    <w:rsid w:val="00036EC0"/>
    <w:rsid w:val="00037953"/>
    <w:rsid w:val="0004796D"/>
    <w:rsid w:val="0005053F"/>
    <w:rsid w:val="000559AF"/>
    <w:rsid w:val="000604E9"/>
    <w:rsid w:val="00061484"/>
    <w:rsid w:val="00065CBE"/>
    <w:rsid w:val="0006693C"/>
    <w:rsid w:val="00066FF7"/>
    <w:rsid w:val="00070D4B"/>
    <w:rsid w:val="00072CDF"/>
    <w:rsid w:val="00080BA0"/>
    <w:rsid w:val="00087A0F"/>
    <w:rsid w:val="00091D44"/>
    <w:rsid w:val="000B128B"/>
    <w:rsid w:val="000B52D0"/>
    <w:rsid w:val="000B59E6"/>
    <w:rsid w:val="000B6AEE"/>
    <w:rsid w:val="000C0F04"/>
    <w:rsid w:val="000C24F6"/>
    <w:rsid w:val="000D0E36"/>
    <w:rsid w:val="000D3AAD"/>
    <w:rsid w:val="000F1CFD"/>
    <w:rsid w:val="000F3F1B"/>
    <w:rsid w:val="000F6D35"/>
    <w:rsid w:val="000F7049"/>
    <w:rsid w:val="0011278C"/>
    <w:rsid w:val="00113E73"/>
    <w:rsid w:val="00137B7B"/>
    <w:rsid w:val="00143E5C"/>
    <w:rsid w:val="00144FA4"/>
    <w:rsid w:val="0015225B"/>
    <w:rsid w:val="00154B4E"/>
    <w:rsid w:val="001669D3"/>
    <w:rsid w:val="0017137D"/>
    <w:rsid w:val="001726EC"/>
    <w:rsid w:val="0018264D"/>
    <w:rsid w:val="00182A4F"/>
    <w:rsid w:val="001A5CDD"/>
    <w:rsid w:val="001A7B50"/>
    <w:rsid w:val="001B7242"/>
    <w:rsid w:val="001C2B21"/>
    <w:rsid w:val="001D18B1"/>
    <w:rsid w:val="001D1A19"/>
    <w:rsid w:val="001E3A7E"/>
    <w:rsid w:val="002140F3"/>
    <w:rsid w:val="002274CC"/>
    <w:rsid w:val="00235F84"/>
    <w:rsid w:val="002401E5"/>
    <w:rsid w:val="002424D2"/>
    <w:rsid w:val="00246F13"/>
    <w:rsid w:val="0025140D"/>
    <w:rsid w:val="00256761"/>
    <w:rsid w:val="002827F8"/>
    <w:rsid w:val="00296D3D"/>
    <w:rsid w:val="002A1AA9"/>
    <w:rsid w:val="002A3FB6"/>
    <w:rsid w:val="002A4F11"/>
    <w:rsid w:val="002B481E"/>
    <w:rsid w:val="002D356D"/>
    <w:rsid w:val="002E6F02"/>
    <w:rsid w:val="002F7948"/>
    <w:rsid w:val="0030094A"/>
    <w:rsid w:val="0030612A"/>
    <w:rsid w:val="00310B3D"/>
    <w:rsid w:val="00312687"/>
    <w:rsid w:val="0032110E"/>
    <w:rsid w:val="003224A6"/>
    <w:rsid w:val="00322674"/>
    <w:rsid w:val="003269CA"/>
    <w:rsid w:val="00326D01"/>
    <w:rsid w:val="00327328"/>
    <w:rsid w:val="00334A1C"/>
    <w:rsid w:val="00343116"/>
    <w:rsid w:val="003458A5"/>
    <w:rsid w:val="00345C5E"/>
    <w:rsid w:val="00361F92"/>
    <w:rsid w:val="00382FFF"/>
    <w:rsid w:val="00387619"/>
    <w:rsid w:val="00387C17"/>
    <w:rsid w:val="00393A62"/>
    <w:rsid w:val="003A45FD"/>
    <w:rsid w:val="003B7511"/>
    <w:rsid w:val="003C1A62"/>
    <w:rsid w:val="003C3042"/>
    <w:rsid w:val="003C4841"/>
    <w:rsid w:val="003C79BC"/>
    <w:rsid w:val="003D13B0"/>
    <w:rsid w:val="003E391C"/>
    <w:rsid w:val="003E57A2"/>
    <w:rsid w:val="00403BBD"/>
    <w:rsid w:val="004149D8"/>
    <w:rsid w:val="004267C3"/>
    <w:rsid w:val="00432F23"/>
    <w:rsid w:val="00433BC0"/>
    <w:rsid w:val="0044061C"/>
    <w:rsid w:val="00453742"/>
    <w:rsid w:val="004810E0"/>
    <w:rsid w:val="004A1855"/>
    <w:rsid w:val="004A3727"/>
    <w:rsid w:val="004B0DDD"/>
    <w:rsid w:val="004D0144"/>
    <w:rsid w:val="004D1E8F"/>
    <w:rsid w:val="004E3724"/>
    <w:rsid w:val="004F1680"/>
    <w:rsid w:val="005037FB"/>
    <w:rsid w:val="00514736"/>
    <w:rsid w:val="00516454"/>
    <w:rsid w:val="00534705"/>
    <w:rsid w:val="00537243"/>
    <w:rsid w:val="005420FD"/>
    <w:rsid w:val="00543B4E"/>
    <w:rsid w:val="00545194"/>
    <w:rsid w:val="00562336"/>
    <w:rsid w:val="00563F84"/>
    <w:rsid w:val="0057361B"/>
    <w:rsid w:val="005770A0"/>
    <w:rsid w:val="0057782C"/>
    <w:rsid w:val="00594D61"/>
    <w:rsid w:val="005A076F"/>
    <w:rsid w:val="005B2DD8"/>
    <w:rsid w:val="005B36CD"/>
    <w:rsid w:val="005C04E9"/>
    <w:rsid w:val="005C31D8"/>
    <w:rsid w:val="005C5CD1"/>
    <w:rsid w:val="005D2722"/>
    <w:rsid w:val="005D2D89"/>
    <w:rsid w:val="005D7363"/>
    <w:rsid w:val="005E2E7A"/>
    <w:rsid w:val="005F1D34"/>
    <w:rsid w:val="00605081"/>
    <w:rsid w:val="00622EDB"/>
    <w:rsid w:val="00623F61"/>
    <w:rsid w:val="00630A00"/>
    <w:rsid w:val="0063208B"/>
    <w:rsid w:val="0063339D"/>
    <w:rsid w:val="0065197E"/>
    <w:rsid w:val="00656242"/>
    <w:rsid w:val="00661CBB"/>
    <w:rsid w:val="0067702D"/>
    <w:rsid w:val="00685FED"/>
    <w:rsid w:val="006A041F"/>
    <w:rsid w:val="006A355C"/>
    <w:rsid w:val="006A4CBC"/>
    <w:rsid w:val="006A583F"/>
    <w:rsid w:val="006B1AD4"/>
    <w:rsid w:val="006B5332"/>
    <w:rsid w:val="006D3055"/>
    <w:rsid w:val="006D4426"/>
    <w:rsid w:val="006F2FDC"/>
    <w:rsid w:val="0070040F"/>
    <w:rsid w:val="00703215"/>
    <w:rsid w:val="00714139"/>
    <w:rsid w:val="00722E89"/>
    <w:rsid w:val="00733731"/>
    <w:rsid w:val="00736191"/>
    <w:rsid w:val="0074118A"/>
    <w:rsid w:val="0074763A"/>
    <w:rsid w:val="00750193"/>
    <w:rsid w:val="00753D92"/>
    <w:rsid w:val="00754899"/>
    <w:rsid w:val="007564DB"/>
    <w:rsid w:val="007B167F"/>
    <w:rsid w:val="007B3A5E"/>
    <w:rsid w:val="007C471C"/>
    <w:rsid w:val="007D1432"/>
    <w:rsid w:val="007E52DC"/>
    <w:rsid w:val="00802E19"/>
    <w:rsid w:val="008114C4"/>
    <w:rsid w:val="00811CA9"/>
    <w:rsid w:val="00811FE9"/>
    <w:rsid w:val="00821804"/>
    <w:rsid w:val="0083161D"/>
    <w:rsid w:val="00835AAB"/>
    <w:rsid w:val="00847709"/>
    <w:rsid w:val="008713A9"/>
    <w:rsid w:val="0089071C"/>
    <w:rsid w:val="008913CA"/>
    <w:rsid w:val="008A73C0"/>
    <w:rsid w:val="008A79D6"/>
    <w:rsid w:val="008D448E"/>
    <w:rsid w:val="008D496C"/>
    <w:rsid w:val="008D67AE"/>
    <w:rsid w:val="008D766F"/>
    <w:rsid w:val="008D7C74"/>
    <w:rsid w:val="008E41AF"/>
    <w:rsid w:val="008E7874"/>
    <w:rsid w:val="008F1C1A"/>
    <w:rsid w:val="008F2F3E"/>
    <w:rsid w:val="008F60B7"/>
    <w:rsid w:val="009037FB"/>
    <w:rsid w:val="00930941"/>
    <w:rsid w:val="00933BF9"/>
    <w:rsid w:val="009405FC"/>
    <w:rsid w:val="009422E3"/>
    <w:rsid w:val="00946939"/>
    <w:rsid w:val="00947888"/>
    <w:rsid w:val="00956095"/>
    <w:rsid w:val="009565A7"/>
    <w:rsid w:val="009577AE"/>
    <w:rsid w:val="00977243"/>
    <w:rsid w:val="00983675"/>
    <w:rsid w:val="009929DC"/>
    <w:rsid w:val="009A09F8"/>
    <w:rsid w:val="009B6CF7"/>
    <w:rsid w:val="009B7187"/>
    <w:rsid w:val="009C3DBB"/>
    <w:rsid w:val="009C592A"/>
    <w:rsid w:val="009C7AA3"/>
    <w:rsid w:val="009D4298"/>
    <w:rsid w:val="009E27D9"/>
    <w:rsid w:val="009F1C9D"/>
    <w:rsid w:val="009F438B"/>
    <w:rsid w:val="009F6A12"/>
    <w:rsid w:val="009F75E9"/>
    <w:rsid w:val="00A0617B"/>
    <w:rsid w:val="00A108D5"/>
    <w:rsid w:val="00A44DC1"/>
    <w:rsid w:val="00A50E58"/>
    <w:rsid w:val="00A623AE"/>
    <w:rsid w:val="00A637EC"/>
    <w:rsid w:val="00A70722"/>
    <w:rsid w:val="00A73EAE"/>
    <w:rsid w:val="00A77F22"/>
    <w:rsid w:val="00A8511F"/>
    <w:rsid w:val="00A8512E"/>
    <w:rsid w:val="00A87DD9"/>
    <w:rsid w:val="00A92477"/>
    <w:rsid w:val="00A93367"/>
    <w:rsid w:val="00AB2E19"/>
    <w:rsid w:val="00AB5454"/>
    <w:rsid w:val="00B0097F"/>
    <w:rsid w:val="00B14707"/>
    <w:rsid w:val="00B17647"/>
    <w:rsid w:val="00B32856"/>
    <w:rsid w:val="00B43B14"/>
    <w:rsid w:val="00B547E0"/>
    <w:rsid w:val="00B66D27"/>
    <w:rsid w:val="00B830DE"/>
    <w:rsid w:val="00B836E9"/>
    <w:rsid w:val="00B86F74"/>
    <w:rsid w:val="00B970CA"/>
    <w:rsid w:val="00BA136E"/>
    <w:rsid w:val="00BA6797"/>
    <w:rsid w:val="00BB07F1"/>
    <w:rsid w:val="00BE09C8"/>
    <w:rsid w:val="00BE6272"/>
    <w:rsid w:val="00C0228C"/>
    <w:rsid w:val="00C12108"/>
    <w:rsid w:val="00C22CCD"/>
    <w:rsid w:val="00C3320C"/>
    <w:rsid w:val="00C40D57"/>
    <w:rsid w:val="00C5200C"/>
    <w:rsid w:val="00C55CFB"/>
    <w:rsid w:val="00C61A22"/>
    <w:rsid w:val="00C7383F"/>
    <w:rsid w:val="00C903A1"/>
    <w:rsid w:val="00CB71CD"/>
    <w:rsid w:val="00CC75BC"/>
    <w:rsid w:val="00CD48EA"/>
    <w:rsid w:val="00CE365F"/>
    <w:rsid w:val="00D126BF"/>
    <w:rsid w:val="00D131E7"/>
    <w:rsid w:val="00D14C33"/>
    <w:rsid w:val="00D22BF6"/>
    <w:rsid w:val="00D33315"/>
    <w:rsid w:val="00D35D09"/>
    <w:rsid w:val="00D364E6"/>
    <w:rsid w:val="00D417E3"/>
    <w:rsid w:val="00D429BB"/>
    <w:rsid w:val="00D479EE"/>
    <w:rsid w:val="00D54C57"/>
    <w:rsid w:val="00D639F6"/>
    <w:rsid w:val="00D656F2"/>
    <w:rsid w:val="00D65840"/>
    <w:rsid w:val="00D709A4"/>
    <w:rsid w:val="00D92E70"/>
    <w:rsid w:val="00D95C5C"/>
    <w:rsid w:val="00DA18C2"/>
    <w:rsid w:val="00DA1CA7"/>
    <w:rsid w:val="00DA7D41"/>
    <w:rsid w:val="00DB0135"/>
    <w:rsid w:val="00DB3E8B"/>
    <w:rsid w:val="00DB5F67"/>
    <w:rsid w:val="00DC439C"/>
    <w:rsid w:val="00DD5CEE"/>
    <w:rsid w:val="00DE00C0"/>
    <w:rsid w:val="00DE546F"/>
    <w:rsid w:val="00DE7B13"/>
    <w:rsid w:val="00E00B02"/>
    <w:rsid w:val="00E1267A"/>
    <w:rsid w:val="00E23F28"/>
    <w:rsid w:val="00E27C26"/>
    <w:rsid w:val="00E3062E"/>
    <w:rsid w:val="00E43793"/>
    <w:rsid w:val="00E468B0"/>
    <w:rsid w:val="00E5269B"/>
    <w:rsid w:val="00E67E80"/>
    <w:rsid w:val="00E71478"/>
    <w:rsid w:val="00E80EC2"/>
    <w:rsid w:val="00E93CB7"/>
    <w:rsid w:val="00EC7265"/>
    <w:rsid w:val="00ED302B"/>
    <w:rsid w:val="00ED3695"/>
    <w:rsid w:val="00ED447F"/>
    <w:rsid w:val="00ED7261"/>
    <w:rsid w:val="00EE7511"/>
    <w:rsid w:val="00EF1491"/>
    <w:rsid w:val="00F04324"/>
    <w:rsid w:val="00F049DE"/>
    <w:rsid w:val="00F04D8E"/>
    <w:rsid w:val="00F06507"/>
    <w:rsid w:val="00F13243"/>
    <w:rsid w:val="00F14886"/>
    <w:rsid w:val="00F23D8D"/>
    <w:rsid w:val="00F25087"/>
    <w:rsid w:val="00F37E54"/>
    <w:rsid w:val="00F42575"/>
    <w:rsid w:val="00F55904"/>
    <w:rsid w:val="00F60270"/>
    <w:rsid w:val="00F61D98"/>
    <w:rsid w:val="00F70579"/>
    <w:rsid w:val="00F71028"/>
    <w:rsid w:val="00F7306B"/>
    <w:rsid w:val="00F80AC1"/>
    <w:rsid w:val="00F9190D"/>
    <w:rsid w:val="00F940AD"/>
    <w:rsid w:val="00F9701A"/>
    <w:rsid w:val="00FA1FDA"/>
    <w:rsid w:val="00FA2BF9"/>
    <w:rsid w:val="00FC1189"/>
    <w:rsid w:val="00FC23EE"/>
    <w:rsid w:val="00FC377C"/>
    <w:rsid w:val="00FC691C"/>
    <w:rsid w:val="00FD0116"/>
    <w:rsid w:val="00FE26DD"/>
    <w:rsid w:val="00FF5B31"/>
    <w:rsid w:val="00FF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CB712"/>
  <w15:docId w15:val="{F8F0EADE-C79E-4146-A397-E1372732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687"/>
    <w:rPr>
      <w:sz w:val="24"/>
      <w:szCs w:val="24"/>
    </w:rPr>
  </w:style>
  <w:style w:type="paragraph" w:styleId="Heading1">
    <w:name w:val="heading 1"/>
    <w:basedOn w:val="Normal"/>
    <w:next w:val="Normal"/>
    <w:link w:val="Heading1Char"/>
    <w:qFormat/>
    <w:rsid w:val="004D1E8F"/>
    <w:pPr>
      <w:keepNext/>
      <w:jc w:val="right"/>
      <w:outlineLvl w:val="0"/>
    </w:pPr>
    <w:rPr>
      <w:b/>
      <w:szCs w:val="20"/>
      <w:lang w:eastAsia="en-US"/>
    </w:rPr>
  </w:style>
  <w:style w:type="paragraph" w:styleId="Heading3">
    <w:name w:val="heading 3"/>
    <w:basedOn w:val="Normal"/>
    <w:next w:val="Normal"/>
    <w:link w:val="Heading3Char"/>
    <w:qFormat/>
    <w:rsid w:val="004D1E8F"/>
    <w:pPr>
      <w:keepNext/>
      <w:outlineLvl w:val="2"/>
    </w:pPr>
    <w:rPr>
      <w:szCs w:val="20"/>
      <w:lang w:eastAsia="en-US"/>
    </w:rPr>
  </w:style>
  <w:style w:type="paragraph" w:styleId="Heading4">
    <w:name w:val="heading 4"/>
    <w:basedOn w:val="Normal"/>
    <w:next w:val="Normal"/>
    <w:link w:val="Heading4Char"/>
    <w:qFormat/>
    <w:rsid w:val="004D1E8F"/>
    <w:pPr>
      <w:keepNext/>
      <w:ind w:left="108"/>
      <w:outlineLvl w:val="3"/>
    </w:pPr>
    <w:rPr>
      <w:b/>
      <w:bCs/>
      <w:szCs w:val="20"/>
      <w:lang w:eastAsia="en-US"/>
    </w:rPr>
  </w:style>
  <w:style w:type="paragraph" w:styleId="Heading6">
    <w:name w:val="heading 6"/>
    <w:basedOn w:val="Normal"/>
    <w:next w:val="Normal"/>
    <w:link w:val="Heading6Char"/>
    <w:qFormat/>
    <w:rsid w:val="004D1E8F"/>
    <w:pPr>
      <w:keepNext/>
      <w:jc w:val="center"/>
      <w:outlineLvl w:val="5"/>
    </w:pPr>
    <w:rPr>
      <w:b/>
      <w:bCs/>
      <w:szCs w:val="20"/>
      <w:lang w:eastAsia="en-US"/>
    </w:rPr>
  </w:style>
  <w:style w:type="paragraph" w:styleId="Heading7">
    <w:name w:val="heading 7"/>
    <w:basedOn w:val="Normal"/>
    <w:next w:val="Normal"/>
    <w:link w:val="Heading7Char"/>
    <w:qFormat/>
    <w:rsid w:val="004D1E8F"/>
    <w:pPr>
      <w:keepNext/>
      <w:jc w:val="center"/>
      <w:outlineLvl w:val="6"/>
    </w:pPr>
    <w:rPr>
      <w:szCs w:val="20"/>
      <w:lang w:eastAsia="en-US"/>
    </w:rPr>
  </w:style>
  <w:style w:type="paragraph" w:styleId="Heading8">
    <w:name w:val="heading 8"/>
    <w:basedOn w:val="Normal"/>
    <w:next w:val="Normal"/>
    <w:link w:val="Heading8Char"/>
    <w:qFormat/>
    <w:rsid w:val="004D1E8F"/>
    <w:pPr>
      <w:keepNext/>
      <w:ind w:left="108"/>
      <w:jc w:val="center"/>
      <w:outlineLvl w:val="7"/>
    </w:pPr>
    <w:rPr>
      <w:b/>
      <w:bCs/>
      <w:sz w:val="28"/>
      <w:szCs w:val="20"/>
      <w:lang w:eastAsia="en-US"/>
    </w:rPr>
  </w:style>
  <w:style w:type="paragraph" w:styleId="Heading9">
    <w:name w:val="heading 9"/>
    <w:basedOn w:val="Normal"/>
    <w:next w:val="Normal"/>
    <w:link w:val="Heading9Char"/>
    <w:qFormat/>
    <w:rsid w:val="004D1E8F"/>
    <w:pPr>
      <w:keepNext/>
      <w:jc w:val="center"/>
      <w:outlineLvl w:val="8"/>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094A"/>
    <w:rPr>
      <w:color w:val="0000FF" w:themeColor="hyperlink"/>
      <w:u w:val="single"/>
    </w:rPr>
  </w:style>
  <w:style w:type="paragraph" w:customStyle="1" w:styleId="Default">
    <w:name w:val="Default"/>
    <w:rsid w:val="00F04D8E"/>
    <w:pPr>
      <w:autoSpaceDE w:val="0"/>
      <w:autoSpaceDN w:val="0"/>
      <w:adjustRightInd w:val="0"/>
    </w:pPr>
    <w:rPr>
      <w:color w:val="000000"/>
      <w:sz w:val="24"/>
      <w:szCs w:val="24"/>
    </w:rPr>
  </w:style>
  <w:style w:type="paragraph" w:styleId="ListParagraph">
    <w:name w:val="List Paragraph"/>
    <w:basedOn w:val="Normal"/>
    <w:uiPriority w:val="34"/>
    <w:qFormat/>
    <w:rsid w:val="002401E5"/>
    <w:pPr>
      <w:ind w:left="720"/>
      <w:contextualSpacing/>
    </w:pPr>
  </w:style>
  <w:style w:type="character" w:styleId="FollowedHyperlink">
    <w:name w:val="FollowedHyperlink"/>
    <w:basedOn w:val="DefaultParagraphFont"/>
    <w:rsid w:val="005A076F"/>
    <w:rPr>
      <w:color w:val="800080" w:themeColor="followedHyperlink"/>
      <w:u w:val="single"/>
    </w:rPr>
  </w:style>
  <w:style w:type="character" w:styleId="Strong">
    <w:name w:val="Strong"/>
    <w:basedOn w:val="DefaultParagraphFont"/>
    <w:qFormat/>
    <w:rsid w:val="00FA2BF9"/>
    <w:rPr>
      <w:b/>
      <w:bCs/>
    </w:rPr>
  </w:style>
  <w:style w:type="paragraph" w:styleId="BodyText2">
    <w:name w:val="Body Text 2"/>
    <w:basedOn w:val="Normal"/>
    <w:link w:val="BodyText2Char"/>
    <w:rsid w:val="00B86F74"/>
    <w:pPr>
      <w:jc w:val="both"/>
    </w:pPr>
    <w:rPr>
      <w:rFonts w:ascii="Arial" w:hAnsi="Arial"/>
      <w:sz w:val="20"/>
      <w:szCs w:val="20"/>
      <w:lang w:eastAsia="en-US"/>
    </w:rPr>
  </w:style>
  <w:style w:type="character" w:customStyle="1" w:styleId="BodyText2Char">
    <w:name w:val="Body Text 2 Char"/>
    <w:basedOn w:val="DefaultParagraphFont"/>
    <w:link w:val="BodyText2"/>
    <w:rsid w:val="00B86F74"/>
    <w:rPr>
      <w:rFonts w:ascii="Arial" w:hAnsi="Arial"/>
      <w:lang w:eastAsia="en-US"/>
    </w:rPr>
  </w:style>
  <w:style w:type="paragraph" w:styleId="BodyText">
    <w:name w:val="Body Text"/>
    <w:basedOn w:val="Normal"/>
    <w:link w:val="BodyTextChar"/>
    <w:rsid w:val="004D1E8F"/>
    <w:pPr>
      <w:spacing w:after="120"/>
    </w:pPr>
  </w:style>
  <w:style w:type="character" w:customStyle="1" w:styleId="BodyTextChar">
    <w:name w:val="Body Text Char"/>
    <w:basedOn w:val="DefaultParagraphFont"/>
    <w:link w:val="BodyText"/>
    <w:rsid w:val="004D1E8F"/>
    <w:rPr>
      <w:sz w:val="24"/>
      <w:szCs w:val="24"/>
    </w:rPr>
  </w:style>
  <w:style w:type="character" w:customStyle="1" w:styleId="Heading1Char">
    <w:name w:val="Heading 1 Char"/>
    <w:basedOn w:val="DefaultParagraphFont"/>
    <w:link w:val="Heading1"/>
    <w:rsid w:val="004D1E8F"/>
    <w:rPr>
      <w:b/>
      <w:sz w:val="24"/>
      <w:lang w:eastAsia="en-US"/>
    </w:rPr>
  </w:style>
  <w:style w:type="character" w:customStyle="1" w:styleId="Heading3Char">
    <w:name w:val="Heading 3 Char"/>
    <w:basedOn w:val="DefaultParagraphFont"/>
    <w:link w:val="Heading3"/>
    <w:rsid w:val="004D1E8F"/>
    <w:rPr>
      <w:sz w:val="24"/>
      <w:lang w:eastAsia="en-US"/>
    </w:rPr>
  </w:style>
  <w:style w:type="character" w:customStyle="1" w:styleId="Heading4Char">
    <w:name w:val="Heading 4 Char"/>
    <w:basedOn w:val="DefaultParagraphFont"/>
    <w:link w:val="Heading4"/>
    <w:rsid w:val="004D1E8F"/>
    <w:rPr>
      <w:b/>
      <w:bCs/>
      <w:sz w:val="24"/>
      <w:lang w:eastAsia="en-US"/>
    </w:rPr>
  </w:style>
  <w:style w:type="character" w:customStyle="1" w:styleId="Heading6Char">
    <w:name w:val="Heading 6 Char"/>
    <w:basedOn w:val="DefaultParagraphFont"/>
    <w:link w:val="Heading6"/>
    <w:rsid w:val="004D1E8F"/>
    <w:rPr>
      <w:b/>
      <w:bCs/>
      <w:sz w:val="24"/>
      <w:lang w:eastAsia="en-US"/>
    </w:rPr>
  </w:style>
  <w:style w:type="character" w:customStyle="1" w:styleId="Heading7Char">
    <w:name w:val="Heading 7 Char"/>
    <w:basedOn w:val="DefaultParagraphFont"/>
    <w:link w:val="Heading7"/>
    <w:rsid w:val="004D1E8F"/>
    <w:rPr>
      <w:sz w:val="24"/>
      <w:lang w:eastAsia="en-US"/>
    </w:rPr>
  </w:style>
  <w:style w:type="character" w:customStyle="1" w:styleId="Heading8Char">
    <w:name w:val="Heading 8 Char"/>
    <w:basedOn w:val="DefaultParagraphFont"/>
    <w:link w:val="Heading8"/>
    <w:rsid w:val="004D1E8F"/>
    <w:rPr>
      <w:b/>
      <w:bCs/>
      <w:sz w:val="28"/>
      <w:lang w:eastAsia="en-US"/>
    </w:rPr>
  </w:style>
  <w:style w:type="character" w:customStyle="1" w:styleId="Heading9Char">
    <w:name w:val="Heading 9 Char"/>
    <w:basedOn w:val="DefaultParagraphFont"/>
    <w:link w:val="Heading9"/>
    <w:rsid w:val="004D1E8F"/>
    <w:rPr>
      <w:b/>
      <w:bCs/>
      <w:sz w:val="28"/>
      <w:lang w:eastAsia="en-US"/>
    </w:rPr>
  </w:style>
  <w:style w:type="paragraph" w:styleId="BalloonText">
    <w:name w:val="Balloon Text"/>
    <w:basedOn w:val="Normal"/>
    <w:link w:val="BalloonTextChar"/>
    <w:rsid w:val="00E43793"/>
    <w:rPr>
      <w:rFonts w:ascii="Tahoma" w:hAnsi="Tahoma" w:cs="Tahoma"/>
      <w:sz w:val="16"/>
      <w:szCs w:val="16"/>
    </w:rPr>
  </w:style>
  <w:style w:type="character" w:customStyle="1" w:styleId="BalloonTextChar">
    <w:name w:val="Balloon Text Char"/>
    <w:basedOn w:val="DefaultParagraphFont"/>
    <w:link w:val="BalloonText"/>
    <w:rsid w:val="00E43793"/>
    <w:rPr>
      <w:rFonts w:ascii="Tahoma" w:hAnsi="Tahoma" w:cs="Tahoma"/>
      <w:sz w:val="16"/>
      <w:szCs w:val="16"/>
    </w:rPr>
  </w:style>
  <w:style w:type="table" w:styleId="TableGrid">
    <w:name w:val="Table Grid"/>
    <w:basedOn w:val="TableNormal"/>
    <w:rsid w:val="008D76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F6D35"/>
    <w:pPr>
      <w:spacing w:before="100" w:beforeAutospacing="1" w:after="100" w:afterAutospacing="1" w:line="300" w:lineRule="atLeast"/>
    </w:pPr>
    <w:rPr>
      <w:sz w:val="18"/>
      <w:szCs w:val="18"/>
    </w:rPr>
  </w:style>
  <w:style w:type="character" w:styleId="FootnoteReference">
    <w:name w:val="footnote reference"/>
    <w:basedOn w:val="DefaultParagraphFont"/>
    <w:uiPriority w:val="99"/>
    <w:unhideWhenUsed/>
    <w:rsid w:val="0011278C"/>
    <w:rPr>
      <w:vertAlign w:val="superscript"/>
    </w:rPr>
  </w:style>
  <w:style w:type="character" w:customStyle="1" w:styleId="t17px">
    <w:name w:val="t17px"/>
    <w:basedOn w:val="DefaultParagraphFont"/>
    <w:rsid w:val="001726EC"/>
  </w:style>
  <w:style w:type="character" w:customStyle="1" w:styleId="mcenoneditable">
    <w:name w:val="mcenoneditable"/>
    <w:basedOn w:val="DefaultParagraphFont"/>
    <w:rsid w:val="00946939"/>
  </w:style>
  <w:style w:type="character" w:styleId="UnresolvedMention">
    <w:name w:val="Unresolved Mention"/>
    <w:basedOn w:val="DefaultParagraphFont"/>
    <w:uiPriority w:val="99"/>
    <w:semiHidden/>
    <w:unhideWhenUsed/>
    <w:rsid w:val="00722E89"/>
    <w:rPr>
      <w:color w:val="605E5C"/>
      <w:shd w:val="clear" w:color="auto" w:fill="E1DFDD"/>
    </w:rPr>
  </w:style>
  <w:style w:type="paragraph" w:styleId="Header">
    <w:name w:val="header"/>
    <w:basedOn w:val="Normal"/>
    <w:link w:val="HeaderChar"/>
    <w:unhideWhenUsed/>
    <w:rsid w:val="00E80EC2"/>
    <w:pPr>
      <w:tabs>
        <w:tab w:val="center" w:pos="4513"/>
        <w:tab w:val="right" w:pos="9026"/>
      </w:tabs>
    </w:pPr>
  </w:style>
  <w:style w:type="character" w:customStyle="1" w:styleId="HeaderChar">
    <w:name w:val="Header Char"/>
    <w:basedOn w:val="DefaultParagraphFont"/>
    <w:link w:val="Header"/>
    <w:rsid w:val="00E80EC2"/>
    <w:rPr>
      <w:sz w:val="24"/>
      <w:szCs w:val="24"/>
    </w:rPr>
  </w:style>
  <w:style w:type="paragraph" w:styleId="Footer">
    <w:name w:val="footer"/>
    <w:basedOn w:val="Normal"/>
    <w:link w:val="FooterChar"/>
    <w:unhideWhenUsed/>
    <w:rsid w:val="00E80EC2"/>
    <w:pPr>
      <w:tabs>
        <w:tab w:val="center" w:pos="4513"/>
        <w:tab w:val="right" w:pos="9026"/>
      </w:tabs>
    </w:pPr>
  </w:style>
  <w:style w:type="character" w:customStyle="1" w:styleId="FooterChar">
    <w:name w:val="Footer Char"/>
    <w:basedOn w:val="DefaultParagraphFont"/>
    <w:link w:val="Footer"/>
    <w:rsid w:val="00E80E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4818">
      <w:bodyDiv w:val="1"/>
      <w:marLeft w:val="0"/>
      <w:marRight w:val="0"/>
      <w:marTop w:val="0"/>
      <w:marBottom w:val="0"/>
      <w:divBdr>
        <w:top w:val="none" w:sz="0" w:space="0" w:color="auto"/>
        <w:left w:val="none" w:sz="0" w:space="0" w:color="auto"/>
        <w:bottom w:val="none" w:sz="0" w:space="0" w:color="auto"/>
        <w:right w:val="none" w:sz="0" w:space="0" w:color="auto"/>
      </w:divBdr>
    </w:div>
    <w:div w:id="773473622">
      <w:bodyDiv w:val="1"/>
      <w:marLeft w:val="0"/>
      <w:marRight w:val="0"/>
      <w:marTop w:val="0"/>
      <w:marBottom w:val="0"/>
      <w:divBdr>
        <w:top w:val="none" w:sz="0" w:space="0" w:color="auto"/>
        <w:left w:val="none" w:sz="0" w:space="0" w:color="auto"/>
        <w:bottom w:val="none" w:sz="0" w:space="0" w:color="auto"/>
        <w:right w:val="none" w:sz="0" w:space="0" w:color="auto"/>
      </w:divBdr>
    </w:div>
    <w:div w:id="891429555">
      <w:bodyDiv w:val="1"/>
      <w:marLeft w:val="0"/>
      <w:marRight w:val="0"/>
      <w:marTop w:val="0"/>
      <w:marBottom w:val="0"/>
      <w:divBdr>
        <w:top w:val="none" w:sz="0" w:space="0" w:color="auto"/>
        <w:left w:val="none" w:sz="0" w:space="0" w:color="auto"/>
        <w:bottom w:val="none" w:sz="0" w:space="0" w:color="auto"/>
        <w:right w:val="none" w:sz="0" w:space="0" w:color="auto"/>
      </w:divBdr>
    </w:div>
    <w:div w:id="1030910056">
      <w:bodyDiv w:val="1"/>
      <w:marLeft w:val="0"/>
      <w:marRight w:val="0"/>
      <w:marTop w:val="0"/>
      <w:marBottom w:val="0"/>
      <w:divBdr>
        <w:top w:val="none" w:sz="0" w:space="0" w:color="auto"/>
        <w:left w:val="none" w:sz="0" w:space="0" w:color="auto"/>
        <w:bottom w:val="none" w:sz="0" w:space="0" w:color="auto"/>
        <w:right w:val="none" w:sz="0" w:space="0" w:color="auto"/>
      </w:divBdr>
    </w:div>
    <w:div w:id="1079058805">
      <w:bodyDiv w:val="1"/>
      <w:marLeft w:val="0"/>
      <w:marRight w:val="0"/>
      <w:marTop w:val="0"/>
      <w:marBottom w:val="0"/>
      <w:divBdr>
        <w:top w:val="none" w:sz="0" w:space="0" w:color="auto"/>
        <w:left w:val="none" w:sz="0" w:space="0" w:color="auto"/>
        <w:bottom w:val="none" w:sz="0" w:space="0" w:color="auto"/>
        <w:right w:val="none" w:sz="0" w:space="0" w:color="auto"/>
      </w:divBdr>
    </w:div>
    <w:div w:id="1097020319">
      <w:bodyDiv w:val="1"/>
      <w:marLeft w:val="0"/>
      <w:marRight w:val="0"/>
      <w:marTop w:val="0"/>
      <w:marBottom w:val="0"/>
      <w:divBdr>
        <w:top w:val="none" w:sz="0" w:space="0" w:color="auto"/>
        <w:left w:val="none" w:sz="0" w:space="0" w:color="auto"/>
        <w:bottom w:val="none" w:sz="0" w:space="0" w:color="auto"/>
        <w:right w:val="none" w:sz="0" w:space="0" w:color="auto"/>
      </w:divBdr>
      <w:divsChild>
        <w:div w:id="1156141697">
          <w:marLeft w:val="547"/>
          <w:marRight w:val="0"/>
          <w:marTop w:val="48"/>
          <w:marBottom w:val="0"/>
          <w:divBdr>
            <w:top w:val="none" w:sz="0" w:space="0" w:color="auto"/>
            <w:left w:val="none" w:sz="0" w:space="0" w:color="auto"/>
            <w:bottom w:val="none" w:sz="0" w:space="0" w:color="auto"/>
            <w:right w:val="none" w:sz="0" w:space="0" w:color="auto"/>
          </w:divBdr>
        </w:div>
      </w:divsChild>
    </w:div>
    <w:div w:id="1190601629">
      <w:bodyDiv w:val="1"/>
      <w:marLeft w:val="0"/>
      <w:marRight w:val="0"/>
      <w:marTop w:val="0"/>
      <w:marBottom w:val="0"/>
      <w:divBdr>
        <w:top w:val="none" w:sz="0" w:space="0" w:color="auto"/>
        <w:left w:val="none" w:sz="0" w:space="0" w:color="auto"/>
        <w:bottom w:val="none" w:sz="0" w:space="0" w:color="auto"/>
        <w:right w:val="none" w:sz="0" w:space="0" w:color="auto"/>
      </w:divBdr>
    </w:div>
    <w:div w:id="1507863545">
      <w:bodyDiv w:val="1"/>
      <w:marLeft w:val="0"/>
      <w:marRight w:val="0"/>
      <w:marTop w:val="0"/>
      <w:marBottom w:val="0"/>
      <w:divBdr>
        <w:top w:val="none" w:sz="0" w:space="0" w:color="auto"/>
        <w:left w:val="none" w:sz="0" w:space="0" w:color="auto"/>
        <w:bottom w:val="none" w:sz="0" w:space="0" w:color="auto"/>
        <w:right w:val="none" w:sz="0" w:space="0" w:color="auto"/>
      </w:divBdr>
    </w:div>
    <w:div w:id="1578132104">
      <w:bodyDiv w:val="1"/>
      <w:marLeft w:val="0"/>
      <w:marRight w:val="0"/>
      <w:marTop w:val="0"/>
      <w:marBottom w:val="0"/>
      <w:divBdr>
        <w:top w:val="none" w:sz="0" w:space="0" w:color="auto"/>
        <w:left w:val="none" w:sz="0" w:space="0" w:color="auto"/>
        <w:bottom w:val="none" w:sz="0" w:space="0" w:color="auto"/>
        <w:right w:val="none" w:sz="0" w:space="0" w:color="auto"/>
      </w:divBdr>
      <w:divsChild>
        <w:div w:id="332294614">
          <w:marLeft w:val="0"/>
          <w:marRight w:val="0"/>
          <w:marTop w:val="0"/>
          <w:marBottom w:val="0"/>
          <w:divBdr>
            <w:top w:val="none" w:sz="0" w:space="0" w:color="auto"/>
            <w:left w:val="none" w:sz="0" w:space="0" w:color="auto"/>
            <w:bottom w:val="none" w:sz="0" w:space="0" w:color="auto"/>
            <w:right w:val="none" w:sz="0" w:space="0" w:color="auto"/>
          </w:divBdr>
          <w:divsChild>
            <w:div w:id="1007564214">
              <w:marLeft w:val="0"/>
              <w:marRight w:val="0"/>
              <w:marTop w:val="0"/>
              <w:marBottom w:val="0"/>
              <w:divBdr>
                <w:top w:val="none" w:sz="0" w:space="0" w:color="auto"/>
                <w:left w:val="none" w:sz="0" w:space="0" w:color="auto"/>
                <w:bottom w:val="none" w:sz="0" w:space="0" w:color="auto"/>
                <w:right w:val="none" w:sz="0" w:space="0" w:color="auto"/>
              </w:divBdr>
              <w:divsChild>
                <w:div w:id="861939289">
                  <w:marLeft w:val="0"/>
                  <w:marRight w:val="0"/>
                  <w:marTop w:val="0"/>
                  <w:marBottom w:val="0"/>
                  <w:divBdr>
                    <w:top w:val="single" w:sz="6" w:space="6" w:color="B2B9BD"/>
                    <w:left w:val="none" w:sz="0" w:space="0" w:color="auto"/>
                    <w:bottom w:val="none" w:sz="0" w:space="0" w:color="auto"/>
                    <w:right w:val="none" w:sz="0" w:space="0" w:color="auto"/>
                  </w:divBdr>
                </w:div>
              </w:divsChild>
            </w:div>
          </w:divsChild>
        </w:div>
      </w:divsChild>
    </w:div>
    <w:div w:id="1634405432">
      <w:bodyDiv w:val="1"/>
      <w:marLeft w:val="0"/>
      <w:marRight w:val="0"/>
      <w:marTop w:val="0"/>
      <w:marBottom w:val="0"/>
      <w:divBdr>
        <w:top w:val="none" w:sz="0" w:space="0" w:color="auto"/>
        <w:left w:val="none" w:sz="0" w:space="0" w:color="auto"/>
        <w:bottom w:val="none" w:sz="0" w:space="0" w:color="auto"/>
        <w:right w:val="none" w:sz="0" w:space="0" w:color="auto"/>
      </w:divBdr>
    </w:div>
    <w:div w:id="19894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ncaster.ac.uk/current-staff/registry/student-forms/" TargetMode="External"/><Relationship Id="rId18" Type="http://schemas.openxmlformats.org/officeDocument/2006/relationships/hyperlink" Target="mailto:studentfunding@lancaster.ac.uk" TargetMode="External"/><Relationship Id="rId26" Type="http://schemas.openxmlformats.org/officeDocument/2006/relationships/hyperlink" Target="http://www.lancaster.ac.uk/media/lancaster-university/content-assets/documents/student-based-services/course-and-study-changes/Guidancenotesonintercalation.pdf" TargetMode="External"/><Relationship Id="rId39" Type="http://schemas.openxmlformats.org/officeDocument/2006/relationships/fontTable" Target="fontTable.xml"/><Relationship Id="rId21" Type="http://schemas.openxmlformats.org/officeDocument/2006/relationships/hyperlink" Target="https://www.lancaster.ac.uk/media/lancaster-university/content-assets/documents/student-based-services/money/UGAwardRegulationsCurrent.pdf" TargetMode="External"/><Relationship Id="rId34" Type="http://schemas.openxmlformats.org/officeDocument/2006/relationships/hyperlink" Target="mailto:study-options@lancaster.ac.uk" TargetMode="External"/><Relationship Id="rId7" Type="http://schemas.openxmlformats.org/officeDocument/2006/relationships/settings" Target="settings.xml"/><Relationship Id="rId12" Type="http://schemas.openxmlformats.org/officeDocument/2006/relationships/hyperlink" Target="https://lancaster.targetconnect.net/unauth" TargetMode="External"/><Relationship Id="rId17" Type="http://schemas.openxmlformats.org/officeDocument/2006/relationships/hyperlink" Target="https://www.lancaster.ac.uk/media/lancaster-university/content-assets/documents/student-based-services/money/UGAwardRegulationsCurrent.pdf" TargetMode="External"/><Relationship Id="rId25" Type="http://schemas.openxmlformats.org/officeDocument/2006/relationships/hyperlink" Target="https://lancaster.targetconnect.net/unauth" TargetMode="External"/><Relationship Id="rId33" Type="http://schemas.openxmlformats.org/officeDocument/2006/relationships/hyperlink" Target="mailto:visa-advice@lancaster.ac.uk" TargetMode="External"/><Relationship Id="rId38" Type="http://schemas.openxmlformats.org/officeDocument/2006/relationships/hyperlink" Target="mailto:sportenquiries@lancaster.ac.uk" TargetMode="External"/><Relationship Id="rId2" Type="http://schemas.openxmlformats.org/officeDocument/2006/relationships/customXml" Target="../customXml/item2.xml"/><Relationship Id="rId16" Type="http://schemas.openxmlformats.org/officeDocument/2006/relationships/hyperlink" Target="mailto:study-options@lancaster.ac.uk" TargetMode="External"/><Relationship Id="rId20" Type="http://schemas.openxmlformats.org/officeDocument/2006/relationships/hyperlink" Target="https://www.lancaster.ac.uk/student-based-services/course-and-study-changes/undergraduate-services/repeat-year---part-i/" TargetMode="External"/><Relationship Id="rId29" Type="http://schemas.openxmlformats.org/officeDocument/2006/relationships/hyperlink" Target="http://www.lancaster.ac.uk/student-based-services/money/fees/policies-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s.ac.uk/admissions/undergrad.htm" TargetMode="External"/><Relationship Id="rId24" Type="http://schemas.openxmlformats.org/officeDocument/2006/relationships/hyperlink" Target="mailto:j.malbon@lancaster.ac.uk" TargetMode="External"/><Relationship Id="rId32" Type="http://schemas.openxmlformats.org/officeDocument/2006/relationships/hyperlink" Target="https://www.slc.co.uk/students-and-customers/loan-repayment.aspx" TargetMode="External"/><Relationship Id="rId37" Type="http://schemas.openxmlformats.org/officeDocument/2006/relationships/hyperlink" Target="mailto:lusuinfodesk@lancaster.ac.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ncaster.ac.uk/student-and-education-services/counselling-and-mental-health-service/contact-us/" TargetMode="External"/><Relationship Id="rId23" Type="http://schemas.openxmlformats.org/officeDocument/2006/relationships/hyperlink" Target="mailto:j.malbon@lancaster.ac.uk" TargetMode="External"/><Relationship Id="rId28" Type="http://schemas.openxmlformats.org/officeDocument/2006/relationships/hyperlink" Target="http://www.lancaster.ac.uk/student-based-services/money/fees/policies-and" TargetMode="External"/><Relationship Id="rId36" Type="http://schemas.openxmlformats.org/officeDocument/2006/relationships/hyperlink" Target="mailto:creditcontrol@lancaster.ac.uk" TargetMode="External"/><Relationship Id="rId10" Type="http://schemas.openxmlformats.org/officeDocument/2006/relationships/endnotes" Target="endnotes.xml"/><Relationship Id="rId19" Type="http://schemas.openxmlformats.org/officeDocument/2006/relationships/hyperlink" Target="https://www.lancaster.ac.uk/media/lancaster-university/content-assets/documents/student-based-services/course-and-study-changes/A1Repeatyearandchangeofmajorform.pdf" TargetMode="External"/><Relationship Id="rId31" Type="http://schemas.openxmlformats.org/officeDocument/2006/relationships/hyperlink" Target="https://www.gov.uk/advanced-learner-lo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ter.ac.uk/student-and-education-services/money/funding/" TargetMode="External"/><Relationship Id="rId22" Type="http://schemas.openxmlformats.org/officeDocument/2006/relationships/hyperlink" Target="mailto:studentfunding@lancaster.ac.uk" TargetMode="External"/><Relationship Id="rId27" Type="http://schemas.openxmlformats.org/officeDocument/2006/relationships/hyperlink" Target="mailto:disabilities@lancaster.ac.uk" TargetMode="External"/><Relationship Id="rId30" Type="http://schemas.openxmlformats.org/officeDocument/2006/relationships/hyperlink" Target="mailto:studentfunding@lancaster.ac.uk" TargetMode="External"/><Relationship Id="rId35" Type="http://schemas.openxmlformats.org/officeDocument/2006/relationships/hyperlink" Target="WithdrawalForm-Current.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861CED0F15B48BDFAA17E005A0212" ma:contentTypeVersion="13" ma:contentTypeDescription="Create a new document." ma:contentTypeScope="" ma:versionID="0b0295e0e852572e927b83679ef1e408">
  <xsd:schema xmlns:xsd="http://www.w3.org/2001/XMLSchema" xmlns:xs="http://www.w3.org/2001/XMLSchema" xmlns:p="http://schemas.microsoft.com/office/2006/metadata/properties" xmlns:ns3="c86bd18f-3aa7-4fcb-9d1c-ed045187b325" xmlns:ns4="cb10f8f5-d15c-4872-b017-b66e6d228092" targetNamespace="http://schemas.microsoft.com/office/2006/metadata/properties" ma:root="true" ma:fieldsID="06797f7cd6e973fd61f84df3a2aa8ac5" ns3:_="" ns4:_="">
    <xsd:import namespace="c86bd18f-3aa7-4fcb-9d1c-ed045187b325"/>
    <xsd:import namespace="cb10f8f5-d15c-4872-b017-b66e6d228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bd18f-3aa7-4fcb-9d1c-ed045187b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0f8f5-d15c-4872-b017-b66e6d2280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D5C2E-D4D6-4BA4-95E1-A68C3CF6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bd18f-3aa7-4fcb-9d1c-ed045187b325"/>
    <ds:schemaRef ds:uri="cb10f8f5-d15c-4872-b017-b66e6d228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3BC91-450B-4171-877A-6FEE1295BE15}">
  <ds:schemaRefs>
    <ds:schemaRef ds:uri="http://schemas.openxmlformats.org/officeDocument/2006/bibliography"/>
  </ds:schemaRefs>
</ds:datastoreItem>
</file>

<file path=customXml/itemProps3.xml><?xml version="1.0" encoding="utf-8"?>
<ds:datastoreItem xmlns:ds="http://schemas.openxmlformats.org/officeDocument/2006/customXml" ds:itemID="{297F950D-A7CC-4485-9238-9625F11AC1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8B4E0E-1C3B-4AC6-818F-FCCD8F3E8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aubreys</dc:creator>
  <cp:lastModifiedBy>Intin, Jo</cp:lastModifiedBy>
  <cp:revision>3</cp:revision>
  <cp:lastPrinted>2022-12-06T15:53:00Z</cp:lastPrinted>
  <dcterms:created xsi:type="dcterms:W3CDTF">2023-12-11T09:15:00Z</dcterms:created>
  <dcterms:modified xsi:type="dcterms:W3CDTF">2023-12-11T09:21:00Z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0x0101003EF861CED0F15B48BDFAA17E005A0212</vt:lpwstr>
  </property>
</Properties>
</file>